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4BA4" w14:textId="4F198DB7" w:rsidR="001D198E" w:rsidRDefault="00761C18" w:rsidP="532150EA">
      <w:pPr>
        <w:pStyle w:val="Titel"/>
        <w:rPr>
          <w:rStyle w:val="Zwaar"/>
          <w:rFonts w:eastAsia="Arial"/>
          <w:b/>
          <w:bCs/>
        </w:rPr>
      </w:pPr>
      <w:r w:rsidRPr="532150EA">
        <w:rPr>
          <w:rFonts w:eastAsia="Arial"/>
        </w:rPr>
        <w:t xml:space="preserve"/>
      </w:r>
      <w:r>
        <w:rPr>
          <w:rFonts w:eastAsia="Arial"/>
        </w:rPr>
        <w:t xml:space="preserve">ALPINE SCULPTUUR GEEFT VOORPROEFJE VAN TOEKOMSTIGE A110</w:t>
      </w:r>
      <w:r>
        <w:rPr>
          <w:rFonts w:eastAsia="Arial"/>
        </w:rPr>
        <w:t xml:space="preserve"/>
      </w:r>
    </w:p>
    <w:p w14:paraId="71C20479" w14:textId="1D6B1EE9" w:rsidR="00B6462C" w:rsidRPr="00514869" w:rsidRDefault="00B6462C" w:rsidP="00514869">
      <w:pPr>
        <w:pStyle w:val="Ondertitel"/>
      </w:pPr>
      <w:r w:rsidRPr="00514869">
        <w:t xml:space="preserve"/>
      </w:r>
      <w:r>
        <w:t xml:space="preserve">EEN ONTMOETING TUSSEN KUNST EN TECHNOLOGIE</w:t>
      </w:r>
      <w:r>
        <w:t xml:space="preserve"/>
      </w:r>
    </w:p>
    <w:p w14:paraId="70EAA047" w14:textId="77777777" w:rsidR="005A28AC" w:rsidRPr="00CA41B8" w:rsidRDefault="005A28AC" w:rsidP="00CA41B8">
      <w:pPr>
        <w:rPr>
          <w:lang w:val="nl-NL"/>
        </w:rPr>
      </w:pPr>
    </w:p>
    <w:p w14:paraId="2DAFE1D2" w14:textId="47E8100C" w:rsidR="00CA41B8" w:rsidRPr="00CA41B8" w:rsidRDefault="000C72BB" w:rsidP="00CA41B8">
      <w:pPr>
        <w:rPr>
          <w:lang w:val="nl-NL"/>
        </w:rPr>
      </w:pPr>
      <w:r w:rsidRPr="00CA41B8">
        <w:rPr>
          <w:lang w:val="nl-NL"/>
        </w:rPr>
        <w:t xml:space="preserve"/>
      </w:r>
      <w:r>
        <w:rPr>
          <w:lang w:val="nl-NL"/>
        </w:rPr>
        <w:t xml:space="preserve">28/09/2026</w:t>
      </w:r>
      <w:r>
        <w:rPr>
          <w:lang w:val="nl-NL"/>
        </w:rPr>
        <w:t xml:space="preserve"/>
      </w:r>
    </w:p>
    <w:p w14:paraId="25417A06" w14:textId="77777777" w:rsidR="00CA41B8" w:rsidRPr="00CA41B8" w:rsidRDefault="00CA41B8" w:rsidP="00CA41B8">
      <w:pPr>
        <w:rPr>
          <w:lang w:val="nl-NL"/>
        </w:rPr>
      </w:pPr>
    </w:p>
    <w:p>
      <w:pPr>
        <w:pStyle w:val="Bullet"/>
        <w:numPr>
          <w:ilvl w:val="0"/>
          <w:numId w:val="25572"/>
        </w:numPr>
      </w:pPr>
      <w:r>
        <w:rPr/>
        <w:t xml:space="preserve">Alpine presenteert een artistieke visie die in de vorm van een sculptuur alvast ontwerpelementen onthult van de carrosserie van de derde generatie Alpine A110, de toekomstige interpretatie van een icoon.</w:t>
      </w:r>
    </w:p>
    <w:p>
      <w:pPr>
        <w:pStyle w:val="Bullet"/>
        <w:numPr>
          <w:ilvl w:val="0"/>
          <w:numId w:val="25572"/>
        </w:numPr>
      </w:pPr>
      <w:r>
        <w:rPr/>
        <w:t xml:space="preserve">Onder een sluier die lichtheid en aerodynamica symboliseert, tekenen zich de kenmerkende proporties en houding van zowel de oorspronkelijke Berlinette als de huidige A110 af, vertaald naar een eigentijdse, pure en sensuele vorm.</w:t>
      </w:r>
    </w:p>
    <w:p>
      <w:pPr>
        <w:pStyle w:val="Bullet"/>
        <w:numPr>
          <w:ilvl w:val="0"/>
          <w:numId w:val="25572"/>
        </w:numPr>
      </w:pPr>
      <w:r>
        <w:rPr/>
        <w:t xml:space="preserve">De sculptuur is een unieke artistieke creatie, gebaseerd op de technische fundamenten van het nieuwe APP-platform (Alpine Performance Platform), dat al in actie te zien was tijdens het Goodwood Festival of Speed in de vorm van een ontwikkelingsprototype.</w:t>
      </w:r>
    </w:p>
    <w:p>
      <w:pPr>
        <w:pStyle w:val="Bullet"/>
        <w:numPr>
          <w:ilvl w:val="0"/>
          <w:numId w:val="25572"/>
        </w:numPr>
      </w:pPr>
      <w:r>
        <w:rPr/>
        <w:t xml:space="preserve">De conceptuele voorbode van de toekomstige Alpine A110 is vanaf 12 oktober een van de belangrijkste blikvangers op de Alpine-stand tijdens de Autosalon van Parijs.</w:t>
      </w:r>
    </w:p>
    <w:p w14:paraId="3D83F3C8" w14:textId="77777777" w:rsidR="003C1ED8" w:rsidRPr="00514869" w:rsidRDefault="003C1ED8" w:rsidP="00321C55">
      <w:pPr>
        <w:rPr>
          <w:rStyle w:val="Zwaar"/>
          <w:rFonts w:cs="Arial"/>
          <w:b w:val="0"/>
          <w:bCs w:val="0"/>
          <w:color w:val="0E101A"/>
          <w:lang w:val="nl-NL"/>
        </w:rPr>
      </w:pPr>
    </w:p>
    <w:p w14:paraId="0A2C16CD" w14:textId="1AF7D91F" w:rsidR="001D198E" w:rsidRDefault="00657A2F" w:rsidP="003E4F04">
      <w:pPr>
        <w:pStyle w:val="Intro"/>
      </w:pPr>
      <w:r w:rsidRPr="00657A2F">
        <w:t xml:space="preserve"/>
      </w:r>
      <w:r>
        <w:t xml:space="preserve">Voor slechts de tweede keer in de 71-jarige geschiedenis van Alpine staat het merk op het punt zijn icoon te vernieuwen. Zoals bij elke generatie moet ook de toekomstige A110 een weerspiegeling zijn van zijn tijd. De volgende generatie van de illustere Alpine A110 wordt gebouwd op het volledig nieuwe APP-platform (Alpine Performance Platform), dat afgelopen voorjaar werd onthuld tijdens de presentatie van het FutuREady-plan van Renault Group. Onlangs verscheen een ontwikkelingsprototype onder de naam Alpine A110 FUTURE voor het publiek tijdens het prestigieuze Goodwood Festival of Speed. Wat vrijwel iedereen toen nog niet wist, is dat onder de carrosserie van de huidige generatie A110 toen al de nieuwe lay-out van het APP-platform in actie kwam.</w:t>
      </w:r>
      <w:r>
        <w:t xml:space="preserve"/>
      </w:r>
    </w:p>
    <w:p w14:paraId="11C1E3EE" w14:textId="77777777" w:rsidR="00657A2F" w:rsidRPr="008E34CB" w:rsidRDefault="00657A2F" w:rsidP="00321C55">
      <w:pPr>
        <w:rPr>
          <w:lang w:val="nl-NL"/>
        </w:rPr>
      </w:pPr>
    </w:p>
    <w:p>
      <w:pPr>
        <w:pStyle w:val="Standaard"/>
        <w:widowControl w:val="on"/>
      </w:pPr>
      <w:r>
        <w:rPr/>
        <w:t xml:space="preserve">Hoe de toekomstige, derde generatie Alpine A110 eruit zal zien wordt nu gesuggereerd met een sculptuur: een artistieke interpretatie van de visie van Alpine-designers op de A110 van morgen.</w:t>
      </w:r>
    </w:p>
    <w:p>
      <w:pPr>
        <w:pStyle w:val="Standaard"/>
        <w:widowControl w:val="on"/>
      </w:pPr>
      <w:r>
        <w:rPr/>
        <w:br/>
        <w:t xml:space="preserve">Via de contouren van een zogenoemd fantoomvolume, verborgen onder een sluier, wordt de essentie van het design van de toekomstige Alpine A110 zichtbaar. De sculptuur lijkt te zweven en vormt, naast zijn artistieke karakter, ook een instrument dat ontwerpers vaak gebruiken tijdens hun zoektocht naar de juiste vorm. Een sluier over een carrosserie leggen betekent niet dat deze wordt verborgen, maar juist dat de verhoudingen en ontwerpintenties beter zichtbaar worden. Het is een methode om thema’s en proporties te onderzoeken, waarbij de auto de essentie van zijn design prijsgeeft. In deze ontmoeting tussen kunst en techniek zijn onder de subtiele sluier de ingrediënten te herkennen die de exterieurvormgeving van de derde generatie van het Alpine-icoon zullen bepalen.</w:t>
      </w:r>
    </w:p>
    <w:p>
      <w:pPr>
        <w:pStyle w:val="Standaard"/>
        <w:widowControl w:val="on"/>
      </w:pPr>
      <w:r>
        <w:rPr>
          <w:b/>
          <w:bCs/>
        </w:rPr>
        <w:br/>
        <w:t xml:space="preserve">SONISCHE SCHOKGOLF ALS INSPIRATIEBRON</w:t>
      </w:r>
    </w:p>
    <w:p>
      <w:pPr>
        <w:pStyle w:val="Standaard"/>
        <w:widowControl w:val="on"/>
      </w:pPr>
      <w:r>
        <w:rPr/>
        <w:br/>
        <w:t xml:space="preserve">De blauwe sluier die voor deze sculptuur is gebruikt, lijkt zich precies op het moment te bevinden waarop hij door de wind wordt gegrepen. Daarmee suggereert hij lichtheid en aerodynamica: essentiële eigenschappen van een sportauto waarin vorm altijd functie volgt. Een belangrijke inspiratiebron is het verhaal van de Concorde, een symbool van Franse technologische excellentie met een unieke vormtaal die rechtstreeks voortkwam uit de uitzonderlijke prestaties van het supersonische passagiersvliegtuig. Het exacte moment waarop de geluidsbarrière wordt doorbroken, gekenmerkt door een krachtige sonische schokgolf, vormde een van de belangrijkste inspiratiebronnen voor deze sculptuur: een stilgezet ogenblik waarin een enorme concentratie van energie samenkomt.</w:t>
      </w:r>
    </w:p>
    <w:p>
      <w:pPr>
        <w:pStyle w:val="Standaard"/>
        <w:widowControl w:val="on"/>
      </w:pPr>
      <w:r>
        <w:rPr/>
        <w:br/>
        <w:t xml:space="preserve">Deze elementen worden gecombineerd met het DNA dat iedere Alpine A110 definieert: de proporties en houding die rechtstreeks verwijzen naar de legendarische Berlinette en de huidige A110. De derde generatie zal onmiskenbaar een Alpine A110 zijn, met zijn kenmerkende V-vormige frontpartij, de hier gesuggereerde dubbele lichtsignatuur, de typische modellering van de flanken die beweging verbeelden, nu nog moderner en sculpturaler uitgevoerd, en het contrast tussen gespannen lijnen en vloeiende vormen die zowel emotie oproepen als de technische expertise van Alpine onderstrepen.</w:t>
      </w:r>
    </w:p>
    <w:p>
      <w:pPr>
        <w:pStyle w:val="Standaard"/>
        <w:widowControl w:val="on"/>
      </w:pPr>
      <w:r>
        <w:rPr/>
        <w:br/>
        <w:t xml:space="preserve">Het pure silhouet van de toekomstige Alpine A110 wordt bepaald door een karakterlijn die loopt van de haaienneus aan de voorzijde naar het verlaagde achterste deel van de carrosserie. Dat zorgt voor een ongeëvenaarde aanwezigheid en elegantie. De vloeiende, druppelvormige cabine is harmonieus geplaatst tussen vier uitgesproken, krachtige wielkasten, die extra nadruk krijgen door de slanke taille die subtiel zichtbaar blijft.</w:t>
      </w:r>
    </w:p>
    <w:p>
      <w:pPr>
        <w:pStyle w:val="Standaard"/>
        <w:widowControl w:val="on"/>
      </w:pPr>
      <w:r>
        <w:rPr/>
        <w:br/>
        <w:t xml:space="preserve">Het resultaat is een stijl die, achter een verfijnde sluier, tegelijkertijd uiterst dynamisch, sensueel en puur oogt. Een sculpturale expressie van kunst in beweging, van energie gevangen in een enkel moment, ontworpen om met één blik dezelfde emoties op te roepen die de ontwerpers van Alpine tijdens het creatieproces hebben geïnspireerd.</w:t>
      </w:r>
    </w:p>
    <w:p w14:paraId="5CFE91A8" w14:textId="77777777" w:rsidR="00C0595A" w:rsidRDefault="00C0595A" w:rsidP="00321C55">
      <w:pPr>
        <w:rPr>
          <w:lang w:val="nl-NL"/>
        </w:rPr>
      </w:pPr>
    </w:p>
    <w:p w14:paraId="76CC48CC" w14:textId="75AD15AD" w:rsidR="532150EA" w:rsidRDefault="532150EA" w:rsidP="532150EA">
      <w:pPr>
        <w:rPr>
          <w:sz w:val="20"/>
          <w:szCs w:val="20"/>
          <w:lang w:val="nl-NL"/>
        </w:rPr>
      </w:pPr>
    </w:p>
    <w:p w14:paraId="771B70B6" w14:textId="77777777" w:rsidR="00DB663E" w:rsidRDefault="00DB663E" w:rsidP="532150EA">
      <w:pPr>
        <w:rPr>
          <w:sz w:val="20"/>
          <w:szCs w:val="20"/>
          <w:lang w:val="nl-NL"/>
        </w:rPr>
      </w:pPr>
    </w:p>
    <w:p>
      <w:pPr>
        <w:pStyle w:val="Voettekst"/>
        <w:widowControl w:val="on"/>
        <w:outlineLvl w:val="1"/>
      </w:pPr>
      <w:r>
        <w:rPr>
          <w:rStyle w:val="normaltextrun"/>
          <w:b/>
          <w:bCs/>
        </w:rPr>
        <w:t xml:space="preserve">Over Alpine</w:t>
      </w:r>
    </w:p>
    <w:p>
      <w:pPr>
        <w:pStyle w:val="Voettekst"/>
        <w:widowControl w:val="on"/>
      </w:pPr>
      <w:r>
        <w:rPr>
          <w:rStyle w:val="normaltextrun"/>
        </w:rPr>
        <w:t xml:space="preserve">Alpine, dat in 1955 werd opgericht door Jean Rédélé, heeft zich ontwikkeld tot een Frans sportautomerk met een sterke specialisatie. In 2018 introduceerde het merk in Nederland de nieuwe Alpine A110, een sportauto die trouw is aan de tijdloze principes van Alpine op het vlak van lichtgewicht constructie, een intensieve rijbeleving en Frans savoir-faire. In 2021 werd de Alpine Business Unit opgericht, voortbouwend op het erfgoed en het savoir-faire van de historische fabriek in Dieppe en op de technische expertise van de teams van Alpine Racing en Alpine Cars. Het merk ontwikkelt innovatieve, authentieke en exclusieve sportauto’s en fungeert daarbij als innovatielaboratorium binnen Renault Group. Deze expertise stelt Alpine in staat om deel te nemen aan twee FIA-kampioenschappen: de Formule 1 en het World Endurance Championship. Alpine is ook actief in andere disciplines via zijn customer racing-programma in de rallysport en in Cup- en GT4-kampioenschappen. 2024 markeerde een belangrijk moment in de ambities van Alpine met de start van de volledig elektrische ‘Dream Garage’, met de lancering van de Alpine A290 hot hatch en de presentatie van de eerste sport fastback van het merk, de Alpine A390, in 2025, naast de iconische Alpine A110 sportauto.</w:t>
      </w:r>
    </w:p>
    <w:sectPr xmlns:w="http://schemas.openxmlformats.org/wordprocessingml/2006/main" xmlns:r="http://schemas.openxmlformats.org/officeDocument/2006/relationships" w:rsidR="005A424F" w:rsidRPr="003E4F04" w:rsidSect="008C2BC6">
      <w:headerReference w:type="default" r:id="rId11"/>
      <w:footerReference w:type="even" r:id="rId12"/>
      <w:footerReference w:type="default" r:id="rId13"/>
      <w:pgSz w:w="11901" w:h="16817"/>
      <w:pgMar w:top="2977" w:right="992" w:bottom="1503" w:left="1985" w:header="992" w:footer="709"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06BA4" w14:textId="77777777" w:rsidR="005B6A97" w:rsidRDefault="005B6A97" w:rsidP="00DD4F6C">
      <w:r>
        <w:separator/>
      </w:r>
    </w:p>
  </w:endnote>
  <w:endnote w:type="continuationSeparator" w:id="0">
    <w:p w14:paraId="6C752B17" w14:textId="77777777" w:rsidR="005B6A97" w:rsidRDefault="005B6A97" w:rsidP="00DD4F6C">
      <w:r>
        <w:continuationSeparator/>
      </w:r>
    </w:p>
  </w:endnote>
  <w:endnote w:type="continuationNotice" w:id="1">
    <w:p w14:paraId="1B86B226" w14:textId="77777777" w:rsidR="005B6A97" w:rsidRDefault="005B6A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orps CS)">
    <w:altName w:val="Times New Roman"/>
    <w:panose1 w:val="00000000000000000000"/>
    <w:charset w:val="00"/>
    <w:family w:val="roman"/>
    <w:notTrueType/>
    <w:pitch w:val="default"/>
  </w:font>
  <w:font w:name="Read Light">
    <w:altName w:val="Mangal"/>
    <w:panose1 w:val="020B0301020204020B04"/>
    <w:charset w:val="00"/>
    <w:family w:val="swiss"/>
    <w:pitch w:val="variable"/>
    <w:sig w:usb0="2100AABF" w:usb1="80000053" w:usb2="00000008" w:usb3="00000000" w:csb0="000101FF" w:csb1="00000000"/>
  </w:font>
  <w:font w:name="Read">
    <w:panose1 w:val="020B0501020204020B04"/>
    <w:charset w:val="00"/>
    <w:family w:val="swiss"/>
    <w:pitch w:val="variable"/>
    <w:sig w:usb0="2100AABF" w:usb1="80000053" w:usb2="00000008" w:usb3="00000000" w:csb0="0001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806DA" w14:textId="77777777" w:rsidR="00237C84" w:rsidRDefault="00237C84" w:rsidP="003E4F04">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p w14:paraId="51CBBAD3" w14:textId="77777777" w:rsidR="00237C84" w:rsidRDefault="00237C84" w:rsidP="003E4F0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C891" w14:textId="6658A81B" w:rsidR="00237C84" w:rsidRDefault="00BE233D" w:rsidP="003E4F04">
    <w:pPr>
      <w:pStyle w:val="Voettekst"/>
    </w:pPr>
    <w:r>
      <w:rPr>
        <w:noProof/>
      </w:rPr>
      <mc:AlternateContent>
        <mc:Choice Requires="wps">
          <w:drawing>
            <wp:anchor distT="0" distB="0" distL="114300" distR="114300" simplePos="0" relativeHeight="251658241" behindDoc="0" locked="0" layoutInCell="0" allowOverlap="1" wp14:anchorId="014F9765" wp14:editId="28E7F96E">
              <wp:simplePos x="0" y="0"/>
              <wp:positionH relativeFrom="page">
                <wp:posOffset>0</wp:posOffset>
              </wp:positionH>
              <wp:positionV relativeFrom="page">
                <wp:posOffset>10235565</wp:posOffset>
              </wp:positionV>
              <wp:extent cx="7557135" cy="252095"/>
              <wp:effectExtent l="0" t="0" r="0" b="0"/>
              <wp:wrapNone/>
              <wp:docPr id="1" name="Tekstvak 1" descr="{&quot;HashCode&quot;:-424964394,&quot;Height&quot;:840.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713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F9E95" w14:textId="64A61ABF" w:rsidR="00E709F3" w:rsidRPr="00E709F3" w:rsidRDefault="00E709F3" w:rsidP="00E709F3">
                          <w:pPr>
                            <w:jc w:val="right"/>
                            <w:rPr>
                              <w:rFonts w:cs="Arial"/>
                              <w:color w:val="000000"/>
                              <w:sz w:val="20"/>
                            </w:rPr>
                          </w:pPr>
                        </w:p>
                      </w:txbxContent>
                    </wps:txbx>
                    <wps:bodyPr rot="0" vert="horz" wrap="square" lIns="91440" tIns="0" rIns="25400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14F9765" id="_x0000_t202" coordsize="21600,21600" o:spt="202" path="m,l,21600r21600,l21600,xe">
              <v:stroke joinstyle="miter"/>
              <v:path gradientshapeok="t" o:connecttype="rect"/>
            </v:shapetype>
            <v:shape id="Tekstvak 1" o:spid="_x0000_s1026" type="#_x0000_t202" alt="{&quot;HashCode&quot;:-424964394,&quot;Height&quot;:840.0,&quot;Width&quot;:595.0,&quot;Placement&quot;:&quot;Footer&quot;,&quot;Index&quot;:&quot;Primary&quot;,&quot;Section&quot;:1,&quot;Top&quot;:0.0,&quot;Left&quot;:0.0}" style="position:absolute;margin-left:0;margin-top:805.95pt;width:595.05pt;height:19.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94g4gEAAJoDAAAOAAAAZHJzL2Uyb0RvYy54bWysU9tu1DAQfUfiHyy/s7mwoTTabFVaFSGV&#10;glT6AY5jJxGJx4y9myxfz9jZ3QJ9Q7xY4/HkzDlnJpureRzYXqHrwVQ8W6WcKSOh6U1b8advd2/e&#10;c+a8MI0YwKiKH5TjV9vXrzaTLVUOHQyNQkYgxpWTrXjnvS2TxMlOjcKtwCpDjxpwFJ6u2CYNionQ&#10;xyHJ0/RdMgE2FkEq5yh7uzzybcTXWkn/RWunPBsqTtx8PDGedTiT7UaULQrb9fJIQ/wDi1H0hpqe&#10;oW6FF2yH/QuosZcIDrRfSRgT0LqXKmogNVn6l5rHTlgVtZA5zp5tcv8PVj7sH+1XZH7+ADMNMIpw&#10;9h7kd8cM3HTCtOoaEaZOiYYaZ8GyZLKuPH4arHalCyD19BkaGrLYeYhAs8YxuEI6GaHTAA5n09Xs&#10;maTkRVFcZG8LziS95UWeXhaxhShPX1t0/qOCkYWg4khDjehif+98YCPKU0loZuCuH4Y42MH8kaDC&#10;kInsA+GFup/rmaqDihqaA+lAWPaE9pqCDvAnZxPtSMXdj51AxdnwyZAXl9l6HZYqXijAGOTFOk3p&#10;Vp/SwkjCqHjN2RLe+GUDdxb7tqMWi+0Grsk43UdNz3SOhGkBotTjsoYN+/0eq55/qe0vAAAA//8D&#10;AFBLAwQUAAYACAAAACEAskS4auAAAAALAQAADwAAAGRycy9kb3ducmV2LnhtbEyPwU7DMBBE70j8&#10;g7VIXBB1HNSIhjgVaumBGxQOHF17SdLa6yh22/TvcU70uDOj2TfVcnSWnXAInScJYpYBQ9LedNRI&#10;+P7aPD4DC1GRUdYTSrhggGV9e1Op0vgzfeJpGxuWSiiUSkIbY19yHnSLToWZ75GS9+sHp2I6h4ab&#10;QZ1TubM8z7KCO9VR+tCqHlct6sP26CSs10/v45vW+4fLz8cqzxu7P8w3Ut7fja8vwCKO8T8ME35C&#10;hzox7fyRTGBWQhoSk1oIsQA2+WKRCWC7SZuLAnhd8esN9R8AAAD//wMAUEsBAi0AFAAGAAgAAAAh&#10;ALaDOJL+AAAA4QEAABMAAAAAAAAAAAAAAAAAAAAAAFtDb250ZW50X1R5cGVzXS54bWxQSwECLQAU&#10;AAYACAAAACEAOP0h/9YAAACUAQAACwAAAAAAAAAAAAAAAAAvAQAAX3JlbHMvLnJlbHNQSwECLQAU&#10;AAYACAAAACEARNfeIOIBAACaAwAADgAAAAAAAAAAAAAAAAAuAgAAZHJzL2Uyb0RvYy54bWxQSwEC&#10;LQAUAAYACAAAACEAskS4auAAAAALAQAADwAAAAAAAAAAAAAAAAA8BAAAZHJzL2Rvd25yZXYueG1s&#10;UEsFBgAAAAAEAAQA8wAAAEkFAAAAAA==&#10;" o:allowincell="f" filled="f" stroked="f">
              <v:textbox inset=",0,20pt,0">
                <w:txbxContent>
                  <w:p w14:paraId="656F9E95" w14:textId="64A61ABF" w:rsidR="00E709F3" w:rsidRPr="00E709F3" w:rsidRDefault="00E709F3" w:rsidP="00E709F3">
                    <w:pPr>
                      <w:jc w:val="right"/>
                      <w:rPr>
                        <w:rFonts w:cs="Arial"/>
                        <w:color w:val="000000"/>
                        <w:sz w:val="20"/>
                      </w:rPr>
                    </w:pPr>
                  </w:p>
                </w:txbxContent>
              </v:textbox>
              <w10:wrap anchorx="page" anchory="page"/>
            </v:shape>
          </w:pict>
        </mc:Fallback>
      </mc:AlternateContent>
    </w:r>
  </w:p>
  <w:p w14:paraId="667257DD" w14:textId="7944CA04" w:rsidR="005C7BC8" w:rsidRPr="005C7BC8" w:rsidRDefault="00287575" w:rsidP="003E4F04">
    <w:pPr>
      <w:pStyle w:val="Voettekst"/>
    </w:pPr>
    <w:r w:rsidRPr="00BD0A5D">
      <w:t>media.renault</w:t>
    </w:r>
    <w:r>
      <w:t>-group</w:t>
    </w:r>
    <w:r w:rsidRPr="00BD0A5D">
      <w:t>.n</w:t>
    </w:r>
    <w:r>
      <w:t>l</w:t>
    </w:r>
    <w:r w:rsidR="005C7BC8">
      <w:tab/>
    </w:r>
    <w:r w:rsidR="005C7B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8E4F4" w14:textId="77777777" w:rsidR="005B6A97" w:rsidRDefault="005B6A97" w:rsidP="00DD4F6C">
      <w:r>
        <w:separator/>
      </w:r>
    </w:p>
  </w:footnote>
  <w:footnote w:type="continuationSeparator" w:id="0">
    <w:p w14:paraId="31BEB91D" w14:textId="77777777" w:rsidR="005B6A97" w:rsidRDefault="005B6A97" w:rsidP="00DD4F6C">
      <w:r>
        <w:continuationSeparator/>
      </w:r>
    </w:p>
  </w:footnote>
  <w:footnote w:type="continuationNotice" w:id="1">
    <w:p w14:paraId="601256F4" w14:textId="77777777" w:rsidR="005B6A97" w:rsidRDefault="005B6A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33DC9" w14:textId="7B1AD596" w:rsidR="00DD4F6C" w:rsidRDefault="00402AC6">
    <w:pPr>
      <w:pStyle w:val="Koptekst"/>
    </w:pPr>
    <w:r>
      <w:rPr>
        <w:noProof/>
      </w:rPr>
      <w:drawing>
        <wp:anchor distT="0" distB="0" distL="114300" distR="114300" simplePos="0" relativeHeight="251659265" behindDoc="0" locked="0" layoutInCell="1" allowOverlap="1" wp14:anchorId="4F80CFC8" wp14:editId="1D29B072">
          <wp:simplePos x="0" y="0"/>
          <wp:positionH relativeFrom="column">
            <wp:posOffset>4320540</wp:posOffset>
          </wp:positionH>
          <wp:positionV relativeFrom="paragraph">
            <wp:posOffset>-176530</wp:posOffset>
          </wp:positionV>
          <wp:extent cx="1368000" cy="446400"/>
          <wp:effectExtent l="0" t="0" r="0" b="0"/>
          <wp:wrapTopAndBottom/>
          <wp:docPr id="1299002794" name="Afbeelding 2" descr="Afbeelding met zwart, duistern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02794" name="Afbeelding 2" descr="Afbeelding met zwart, duisterni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368000" cy="446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5572">
    <w:multiLevelType w:val="hybridMultilevel"/>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841">
    <w:multiLevelType w:val="hybridMultilevel"/>
    <w:lvl w:ilvl="0" w:tplc="25107668">
      <w:start w:val="1"/>
      <w:numFmt w:val="decimal"/>
      <w:lvlText w:val="%1."/>
      <w:lvlJc w:val="left"/>
      <w:pPr>
        <w:ind w:left="720" w:hanging="360"/>
      </w:pPr>
    </w:lvl>
    <w:lvl w:ilvl="1" w:tplc="25107668" w:tentative="1">
      <w:start w:val="1"/>
      <w:numFmt w:val="lowerLetter"/>
      <w:lvlText w:val="%2."/>
      <w:lvlJc w:val="left"/>
      <w:pPr>
        <w:ind w:left="1440" w:hanging="360"/>
      </w:pPr>
    </w:lvl>
    <w:lvl w:ilvl="2" w:tplc="25107668" w:tentative="1">
      <w:start w:val="1"/>
      <w:numFmt w:val="lowerRoman"/>
      <w:lvlText w:val="%3."/>
      <w:lvlJc w:val="right"/>
      <w:pPr>
        <w:ind w:left="2160" w:hanging="180"/>
      </w:pPr>
    </w:lvl>
    <w:lvl w:ilvl="3" w:tplc="25107668" w:tentative="1">
      <w:start w:val="1"/>
      <w:numFmt w:val="decimal"/>
      <w:lvlText w:val="%4."/>
      <w:lvlJc w:val="left"/>
      <w:pPr>
        <w:ind w:left="2880" w:hanging="360"/>
      </w:pPr>
    </w:lvl>
    <w:lvl w:ilvl="4" w:tplc="25107668" w:tentative="1">
      <w:start w:val="1"/>
      <w:numFmt w:val="lowerLetter"/>
      <w:lvlText w:val="%5."/>
      <w:lvlJc w:val="left"/>
      <w:pPr>
        <w:ind w:left="3600" w:hanging="360"/>
      </w:pPr>
    </w:lvl>
    <w:lvl w:ilvl="5" w:tplc="25107668" w:tentative="1">
      <w:start w:val="1"/>
      <w:numFmt w:val="lowerRoman"/>
      <w:lvlText w:val="%6."/>
      <w:lvlJc w:val="right"/>
      <w:pPr>
        <w:ind w:left="4320" w:hanging="180"/>
      </w:pPr>
    </w:lvl>
    <w:lvl w:ilvl="6" w:tplc="25107668" w:tentative="1">
      <w:start w:val="1"/>
      <w:numFmt w:val="decimal"/>
      <w:lvlText w:val="%7."/>
      <w:lvlJc w:val="left"/>
      <w:pPr>
        <w:ind w:left="5040" w:hanging="360"/>
      </w:pPr>
    </w:lvl>
    <w:lvl w:ilvl="7" w:tplc="25107668" w:tentative="1">
      <w:start w:val="1"/>
      <w:numFmt w:val="lowerLetter"/>
      <w:lvlText w:val="%8."/>
      <w:lvlJc w:val="left"/>
      <w:pPr>
        <w:ind w:left="5760" w:hanging="360"/>
      </w:pPr>
    </w:lvl>
    <w:lvl w:ilvl="8" w:tplc="25107668" w:tentative="1">
      <w:start w:val="1"/>
      <w:numFmt w:val="lowerRoman"/>
      <w:lvlText w:val="%9."/>
      <w:lvlJc w:val="right"/>
      <w:pPr>
        <w:ind w:left="6480" w:hanging="180"/>
      </w:pPr>
    </w:lvl>
  </w:abstractNum>
  <w:abstractNum w:abstractNumId="26847">
    <w:multiLevelType w:val="hybridMultilevel"/>
    <w:lvl w:ilvl="0" w:tplc="57770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89"/>
    <w:multiLevelType w:val="singleLevel"/>
    <w:tmpl w:val="8058528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3A6E16"/>
    <w:multiLevelType w:val="hybridMultilevel"/>
    <w:tmpl w:val="A74235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AB7F66"/>
    <w:multiLevelType w:val="multilevel"/>
    <w:tmpl w:val="920E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356982"/>
    <w:multiLevelType w:val="hybridMultilevel"/>
    <w:tmpl w:val="EB5E3B28"/>
    <w:lvl w:ilvl="0" w:tplc="B3729B1C">
      <w:start w:val="1"/>
      <w:numFmt w:val="bullet"/>
      <w:pStyle w:val="Lijst2"/>
      <w:lvlText w:val="o"/>
      <w:lvlJc w:val="left"/>
      <w:pPr>
        <w:ind w:left="1003" w:hanging="360"/>
      </w:pPr>
      <w:rPr>
        <w:rFonts w:ascii="Courier New" w:hAnsi="Courier New" w:cs="Courier New" w:hint="default"/>
      </w:rPr>
    </w:lvl>
    <w:lvl w:ilvl="1" w:tplc="04130003" w:tentative="1">
      <w:start w:val="1"/>
      <w:numFmt w:val="bullet"/>
      <w:lvlText w:val="o"/>
      <w:lvlJc w:val="left"/>
      <w:pPr>
        <w:ind w:left="1723" w:hanging="360"/>
      </w:pPr>
      <w:rPr>
        <w:rFonts w:ascii="Courier New" w:hAnsi="Courier New" w:cs="Courier New" w:hint="default"/>
      </w:rPr>
    </w:lvl>
    <w:lvl w:ilvl="2" w:tplc="04130005" w:tentative="1">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cs="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cs="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4" w15:restartNumberingAfterBreak="0">
    <w:nsid w:val="23BE65FE"/>
    <w:multiLevelType w:val="multilevel"/>
    <w:tmpl w:val="76BA348A"/>
    <w:numStyleLink w:val="ListBullets"/>
  </w:abstractNum>
  <w:abstractNum w:abstractNumId="5" w15:restartNumberingAfterBreak="0">
    <w:nsid w:val="243B1C12"/>
    <w:multiLevelType w:val="hybridMultilevel"/>
    <w:tmpl w:val="76BA348A"/>
    <w:lvl w:ilvl="0" w:tplc="225A21A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0752BFE"/>
    <w:multiLevelType w:val="hybridMultilevel"/>
    <w:tmpl w:val="C30E85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8640300"/>
    <w:multiLevelType w:val="hybridMultilevel"/>
    <w:tmpl w:val="801AD990"/>
    <w:lvl w:ilvl="0" w:tplc="6CC4279A">
      <w:start w:val="1"/>
      <w:numFmt w:val="bullet"/>
      <w:pStyle w:val="Lijst3"/>
      <w:lvlText w:val=""/>
      <w:lvlJc w:val="left"/>
      <w:pPr>
        <w:ind w:left="1286" w:hanging="360"/>
      </w:pPr>
      <w:rPr>
        <w:rFonts w:ascii="Symbol" w:hAnsi="Symbol" w:hint="default"/>
      </w:rPr>
    </w:lvl>
    <w:lvl w:ilvl="1" w:tplc="04130003" w:tentative="1">
      <w:start w:val="1"/>
      <w:numFmt w:val="bullet"/>
      <w:lvlText w:val="o"/>
      <w:lvlJc w:val="left"/>
      <w:pPr>
        <w:ind w:left="2006" w:hanging="360"/>
      </w:pPr>
      <w:rPr>
        <w:rFonts w:ascii="Courier New" w:hAnsi="Courier New" w:cs="Courier New" w:hint="default"/>
      </w:rPr>
    </w:lvl>
    <w:lvl w:ilvl="2" w:tplc="04130005" w:tentative="1">
      <w:start w:val="1"/>
      <w:numFmt w:val="bullet"/>
      <w:lvlText w:val=""/>
      <w:lvlJc w:val="left"/>
      <w:pPr>
        <w:ind w:left="2726" w:hanging="360"/>
      </w:pPr>
      <w:rPr>
        <w:rFonts w:ascii="Wingdings" w:hAnsi="Wingdings" w:hint="default"/>
      </w:rPr>
    </w:lvl>
    <w:lvl w:ilvl="3" w:tplc="04130001" w:tentative="1">
      <w:start w:val="1"/>
      <w:numFmt w:val="bullet"/>
      <w:lvlText w:val=""/>
      <w:lvlJc w:val="left"/>
      <w:pPr>
        <w:ind w:left="3446" w:hanging="360"/>
      </w:pPr>
      <w:rPr>
        <w:rFonts w:ascii="Symbol" w:hAnsi="Symbol" w:hint="default"/>
      </w:rPr>
    </w:lvl>
    <w:lvl w:ilvl="4" w:tplc="04130003" w:tentative="1">
      <w:start w:val="1"/>
      <w:numFmt w:val="bullet"/>
      <w:lvlText w:val="o"/>
      <w:lvlJc w:val="left"/>
      <w:pPr>
        <w:ind w:left="4166" w:hanging="360"/>
      </w:pPr>
      <w:rPr>
        <w:rFonts w:ascii="Courier New" w:hAnsi="Courier New" w:cs="Courier New" w:hint="default"/>
      </w:rPr>
    </w:lvl>
    <w:lvl w:ilvl="5" w:tplc="04130005" w:tentative="1">
      <w:start w:val="1"/>
      <w:numFmt w:val="bullet"/>
      <w:lvlText w:val=""/>
      <w:lvlJc w:val="left"/>
      <w:pPr>
        <w:ind w:left="4886" w:hanging="360"/>
      </w:pPr>
      <w:rPr>
        <w:rFonts w:ascii="Wingdings" w:hAnsi="Wingdings" w:hint="default"/>
      </w:rPr>
    </w:lvl>
    <w:lvl w:ilvl="6" w:tplc="04130001" w:tentative="1">
      <w:start w:val="1"/>
      <w:numFmt w:val="bullet"/>
      <w:lvlText w:val=""/>
      <w:lvlJc w:val="left"/>
      <w:pPr>
        <w:ind w:left="5606" w:hanging="360"/>
      </w:pPr>
      <w:rPr>
        <w:rFonts w:ascii="Symbol" w:hAnsi="Symbol" w:hint="default"/>
      </w:rPr>
    </w:lvl>
    <w:lvl w:ilvl="7" w:tplc="04130003" w:tentative="1">
      <w:start w:val="1"/>
      <w:numFmt w:val="bullet"/>
      <w:lvlText w:val="o"/>
      <w:lvlJc w:val="left"/>
      <w:pPr>
        <w:ind w:left="6326" w:hanging="360"/>
      </w:pPr>
      <w:rPr>
        <w:rFonts w:ascii="Courier New" w:hAnsi="Courier New" w:cs="Courier New" w:hint="default"/>
      </w:rPr>
    </w:lvl>
    <w:lvl w:ilvl="8" w:tplc="04130005" w:tentative="1">
      <w:start w:val="1"/>
      <w:numFmt w:val="bullet"/>
      <w:lvlText w:val=""/>
      <w:lvlJc w:val="left"/>
      <w:pPr>
        <w:ind w:left="7046" w:hanging="360"/>
      </w:pPr>
      <w:rPr>
        <w:rFonts w:ascii="Wingdings" w:hAnsi="Wingdings" w:hint="default"/>
      </w:rPr>
    </w:lvl>
  </w:abstractNum>
  <w:abstractNum w:abstractNumId="8" w15:restartNumberingAfterBreak="0">
    <w:nsid w:val="6F920870"/>
    <w:multiLevelType w:val="multilevel"/>
    <w:tmpl w:val="76BA348A"/>
    <w:styleLink w:val="ListBullets"/>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F933D30"/>
    <w:multiLevelType w:val="multilevel"/>
    <w:tmpl w:val="28A2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3A4381"/>
    <w:multiLevelType w:val="multilevel"/>
    <w:tmpl w:val="76BA348A"/>
    <w:numStyleLink w:val="ListBullets"/>
  </w:abstractNum>
  <w:num w:numId="1" w16cid:durableId="496267564">
    <w:abstractNumId w:val="1"/>
  </w:num>
  <w:num w:numId="2" w16cid:durableId="1813213402">
    <w:abstractNumId w:val="2"/>
  </w:num>
  <w:num w:numId="3" w16cid:durableId="848056756">
    <w:abstractNumId w:val="9"/>
  </w:num>
  <w:num w:numId="4" w16cid:durableId="907687150">
    <w:abstractNumId w:val="6"/>
  </w:num>
  <w:num w:numId="5" w16cid:durableId="691105066">
    <w:abstractNumId w:val="0"/>
  </w:num>
  <w:num w:numId="6" w16cid:durableId="1250626795">
    <w:abstractNumId w:val="7"/>
  </w:num>
  <w:num w:numId="7" w16cid:durableId="162161200">
    <w:abstractNumId w:val="3"/>
  </w:num>
  <w:num w:numId="8" w16cid:durableId="2139179303">
    <w:abstractNumId w:val="5"/>
  </w:num>
  <w:num w:numId="9" w16cid:durableId="1460301795">
    <w:abstractNumId w:val="8"/>
  </w:num>
  <w:num w:numId="10" w16cid:durableId="378552810">
    <w:abstractNumId w:val="10"/>
  </w:num>
  <w:num w:numId="11" w16cid:durableId="1086608540">
    <w:abstractNumId w:val="4"/>
  </w:num>
  <w:num w:numId="26847">
    <w:abstractNumId w:val="26847"/>
  </w:num>
  <w:num w:numId="25841">
    <w:abstractNumId w:val="25841"/>
  </w:num>
  <w:num w:numId="25572">
    <w:abstractNumId w:val="2557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5C6"/>
    <w:rsid w:val="000011A4"/>
    <w:rsid w:val="000134F5"/>
    <w:rsid w:val="00014E86"/>
    <w:rsid w:val="000177D1"/>
    <w:rsid w:val="00026D79"/>
    <w:rsid w:val="0003787A"/>
    <w:rsid w:val="00040A97"/>
    <w:rsid w:val="00045DD8"/>
    <w:rsid w:val="0005289E"/>
    <w:rsid w:val="00053A22"/>
    <w:rsid w:val="000545CB"/>
    <w:rsid w:val="000618C1"/>
    <w:rsid w:val="00075ACD"/>
    <w:rsid w:val="00097824"/>
    <w:rsid w:val="000B0E66"/>
    <w:rsid w:val="000B40CF"/>
    <w:rsid w:val="000C131B"/>
    <w:rsid w:val="000C72BB"/>
    <w:rsid w:val="000E5748"/>
    <w:rsid w:val="000F6FC1"/>
    <w:rsid w:val="0010373C"/>
    <w:rsid w:val="00103803"/>
    <w:rsid w:val="00107F57"/>
    <w:rsid w:val="001115D1"/>
    <w:rsid w:val="001124BC"/>
    <w:rsid w:val="00120F2C"/>
    <w:rsid w:val="001241CC"/>
    <w:rsid w:val="001246B0"/>
    <w:rsid w:val="001257EA"/>
    <w:rsid w:val="0012610A"/>
    <w:rsid w:val="001363DA"/>
    <w:rsid w:val="00141823"/>
    <w:rsid w:val="00141CC3"/>
    <w:rsid w:val="00143D8F"/>
    <w:rsid w:val="001561FB"/>
    <w:rsid w:val="00161948"/>
    <w:rsid w:val="00167242"/>
    <w:rsid w:val="001745FB"/>
    <w:rsid w:val="0017582D"/>
    <w:rsid w:val="00177CCD"/>
    <w:rsid w:val="00181D1A"/>
    <w:rsid w:val="0018340A"/>
    <w:rsid w:val="00184295"/>
    <w:rsid w:val="00184A10"/>
    <w:rsid w:val="00184FDA"/>
    <w:rsid w:val="001933BF"/>
    <w:rsid w:val="00194949"/>
    <w:rsid w:val="001A19DD"/>
    <w:rsid w:val="001A34E8"/>
    <w:rsid w:val="001B3B4C"/>
    <w:rsid w:val="001B4EBC"/>
    <w:rsid w:val="001C0E60"/>
    <w:rsid w:val="001D198E"/>
    <w:rsid w:val="001D4BD0"/>
    <w:rsid w:val="001E2BDB"/>
    <w:rsid w:val="001E38B7"/>
    <w:rsid w:val="001E60BB"/>
    <w:rsid w:val="001E69B9"/>
    <w:rsid w:val="001E7EA6"/>
    <w:rsid w:val="001F3FBC"/>
    <w:rsid w:val="001F4415"/>
    <w:rsid w:val="001F692B"/>
    <w:rsid w:val="00201592"/>
    <w:rsid w:val="0020529A"/>
    <w:rsid w:val="00205346"/>
    <w:rsid w:val="00210C21"/>
    <w:rsid w:val="00213BA3"/>
    <w:rsid w:val="00216CC8"/>
    <w:rsid w:val="00217DC9"/>
    <w:rsid w:val="002371A0"/>
    <w:rsid w:val="00237C84"/>
    <w:rsid w:val="00251D10"/>
    <w:rsid w:val="00265652"/>
    <w:rsid w:val="00270C0C"/>
    <w:rsid w:val="00271E0B"/>
    <w:rsid w:val="0027552E"/>
    <w:rsid w:val="00282CBC"/>
    <w:rsid w:val="00283DD4"/>
    <w:rsid w:val="002868F5"/>
    <w:rsid w:val="00287575"/>
    <w:rsid w:val="0029177A"/>
    <w:rsid w:val="00293D7F"/>
    <w:rsid w:val="002A183E"/>
    <w:rsid w:val="002A39F0"/>
    <w:rsid w:val="002A5FC1"/>
    <w:rsid w:val="002B2483"/>
    <w:rsid w:val="002B42F8"/>
    <w:rsid w:val="002B6BB0"/>
    <w:rsid w:val="002B7BA1"/>
    <w:rsid w:val="002C37A1"/>
    <w:rsid w:val="002C477C"/>
    <w:rsid w:val="002C4E17"/>
    <w:rsid w:val="002C5258"/>
    <w:rsid w:val="002D334F"/>
    <w:rsid w:val="002D61EC"/>
    <w:rsid w:val="002D682A"/>
    <w:rsid w:val="002E2945"/>
    <w:rsid w:val="002E322A"/>
    <w:rsid w:val="002E516C"/>
    <w:rsid w:val="002E6BB6"/>
    <w:rsid w:val="002F0A1D"/>
    <w:rsid w:val="002F52C4"/>
    <w:rsid w:val="003032CB"/>
    <w:rsid w:val="0030380E"/>
    <w:rsid w:val="0030583C"/>
    <w:rsid w:val="00307FE5"/>
    <w:rsid w:val="00321C55"/>
    <w:rsid w:val="00331536"/>
    <w:rsid w:val="00336318"/>
    <w:rsid w:val="00342A2E"/>
    <w:rsid w:val="003470FB"/>
    <w:rsid w:val="00360391"/>
    <w:rsid w:val="00364AEB"/>
    <w:rsid w:val="00365D9A"/>
    <w:rsid w:val="00366ACD"/>
    <w:rsid w:val="00367150"/>
    <w:rsid w:val="0037244B"/>
    <w:rsid w:val="00384EE5"/>
    <w:rsid w:val="00387A02"/>
    <w:rsid w:val="00390E02"/>
    <w:rsid w:val="003955C6"/>
    <w:rsid w:val="003A02D1"/>
    <w:rsid w:val="003A09F4"/>
    <w:rsid w:val="003A0A8F"/>
    <w:rsid w:val="003A7FD3"/>
    <w:rsid w:val="003B1706"/>
    <w:rsid w:val="003B6A27"/>
    <w:rsid w:val="003C1ED8"/>
    <w:rsid w:val="003C2B1D"/>
    <w:rsid w:val="003C6BC9"/>
    <w:rsid w:val="003C6C3B"/>
    <w:rsid w:val="003D6912"/>
    <w:rsid w:val="003E2EEC"/>
    <w:rsid w:val="003E4238"/>
    <w:rsid w:val="003E4F04"/>
    <w:rsid w:val="003E64A1"/>
    <w:rsid w:val="00402AC6"/>
    <w:rsid w:val="00403165"/>
    <w:rsid w:val="00403419"/>
    <w:rsid w:val="00405CFD"/>
    <w:rsid w:val="00413035"/>
    <w:rsid w:val="004130D6"/>
    <w:rsid w:val="0041323A"/>
    <w:rsid w:val="00422441"/>
    <w:rsid w:val="00424182"/>
    <w:rsid w:val="00425D49"/>
    <w:rsid w:val="00434A1A"/>
    <w:rsid w:val="00434AD2"/>
    <w:rsid w:val="00436DFB"/>
    <w:rsid w:val="00443E53"/>
    <w:rsid w:val="00450C18"/>
    <w:rsid w:val="004526F1"/>
    <w:rsid w:val="004530FE"/>
    <w:rsid w:val="00456B4C"/>
    <w:rsid w:val="00464578"/>
    <w:rsid w:val="00464B6E"/>
    <w:rsid w:val="004672CE"/>
    <w:rsid w:val="00473493"/>
    <w:rsid w:val="004777B1"/>
    <w:rsid w:val="004A747F"/>
    <w:rsid w:val="004B423E"/>
    <w:rsid w:val="004B50DD"/>
    <w:rsid w:val="004B6682"/>
    <w:rsid w:val="004B7033"/>
    <w:rsid w:val="004C0495"/>
    <w:rsid w:val="004C1902"/>
    <w:rsid w:val="004D18D4"/>
    <w:rsid w:val="004D78EE"/>
    <w:rsid w:val="004E6E95"/>
    <w:rsid w:val="004F026C"/>
    <w:rsid w:val="004F3EE6"/>
    <w:rsid w:val="004F4A2F"/>
    <w:rsid w:val="00505F46"/>
    <w:rsid w:val="00507D4F"/>
    <w:rsid w:val="00511116"/>
    <w:rsid w:val="00513130"/>
    <w:rsid w:val="00514869"/>
    <w:rsid w:val="005210E6"/>
    <w:rsid w:val="00521357"/>
    <w:rsid w:val="00526314"/>
    <w:rsid w:val="00527A11"/>
    <w:rsid w:val="00530864"/>
    <w:rsid w:val="00531207"/>
    <w:rsid w:val="0053236E"/>
    <w:rsid w:val="00532D09"/>
    <w:rsid w:val="005418B8"/>
    <w:rsid w:val="005511A5"/>
    <w:rsid w:val="00561F58"/>
    <w:rsid w:val="00565301"/>
    <w:rsid w:val="00586085"/>
    <w:rsid w:val="0059124B"/>
    <w:rsid w:val="00594D32"/>
    <w:rsid w:val="0059767B"/>
    <w:rsid w:val="005A28AC"/>
    <w:rsid w:val="005A424F"/>
    <w:rsid w:val="005B25D4"/>
    <w:rsid w:val="005B2C78"/>
    <w:rsid w:val="005B4E5A"/>
    <w:rsid w:val="005B5CCF"/>
    <w:rsid w:val="005B6A97"/>
    <w:rsid w:val="005C34DB"/>
    <w:rsid w:val="005C4D86"/>
    <w:rsid w:val="005C50FF"/>
    <w:rsid w:val="005C7BC8"/>
    <w:rsid w:val="005D3936"/>
    <w:rsid w:val="005E1F40"/>
    <w:rsid w:val="005E29CE"/>
    <w:rsid w:val="005E7722"/>
    <w:rsid w:val="005F1374"/>
    <w:rsid w:val="005F2DA3"/>
    <w:rsid w:val="005F3B04"/>
    <w:rsid w:val="005F58B8"/>
    <w:rsid w:val="005F6B93"/>
    <w:rsid w:val="0060054D"/>
    <w:rsid w:val="00600588"/>
    <w:rsid w:val="006013B2"/>
    <w:rsid w:val="00602038"/>
    <w:rsid w:val="006024E5"/>
    <w:rsid w:val="006106E5"/>
    <w:rsid w:val="00613D2A"/>
    <w:rsid w:val="0061417D"/>
    <w:rsid w:val="006247DF"/>
    <w:rsid w:val="00625C1F"/>
    <w:rsid w:val="0063374A"/>
    <w:rsid w:val="00634A62"/>
    <w:rsid w:val="00634DE0"/>
    <w:rsid w:val="00641221"/>
    <w:rsid w:val="006435CF"/>
    <w:rsid w:val="006453CA"/>
    <w:rsid w:val="006478A5"/>
    <w:rsid w:val="00650B0E"/>
    <w:rsid w:val="00652CC4"/>
    <w:rsid w:val="00654FED"/>
    <w:rsid w:val="00656D1F"/>
    <w:rsid w:val="006571DF"/>
    <w:rsid w:val="00657A2F"/>
    <w:rsid w:val="00660840"/>
    <w:rsid w:val="00673C63"/>
    <w:rsid w:val="00685CE2"/>
    <w:rsid w:val="006A51C7"/>
    <w:rsid w:val="006A6102"/>
    <w:rsid w:val="006A6822"/>
    <w:rsid w:val="006B49C9"/>
    <w:rsid w:val="006C0409"/>
    <w:rsid w:val="006C1271"/>
    <w:rsid w:val="006C60E9"/>
    <w:rsid w:val="006C761A"/>
    <w:rsid w:val="006D121B"/>
    <w:rsid w:val="006D4E90"/>
    <w:rsid w:val="006E3D1A"/>
    <w:rsid w:val="006E525E"/>
    <w:rsid w:val="006E584D"/>
    <w:rsid w:val="006F340B"/>
    <w:rsid w:val="00700F0B"/>
    <w:rsid w:val="00700F5B"/>
    <w:rsid w:val="00710A9E"/>
    <w:rsid w:val="00717662"/>
    <w:rsid w:val="00720910"/>
    <w:rsid w:val="00720B8D"/>
    <w:rsid w:val="00722C76"/>
    <w:rsid w:val="00725273"/>
    <w:rsid w:val="007265E6"/>
    <w:rsid w:val="00727899"/>
    <w:rsid w:val="00730748"/>
    <w:rsid w:val="007308F7"/>
    <w:rsid w:val="007311E2"/>
    <w:rsid w:val="0073258D"/>
    <w:rsid w:val="0073633B"/>
    <w:rsid w:val="00744775"/>
    <w:rsid w:val="007468E7"/>
    <w:rsid w:val="007500E6"/>
    <w:rsid w:val="00761C18"/>
    <w:rsid w:val="00763915"/>
    <w:rsid w:val="007663DC"/>
    <w:rsid w:val="00766CD6"/>
    <w:rsid w:val="00767226"/>
    <w:rsid w:val="0077091F"/>
    <w:rsid w:val="0077097A"/>
    <w:rsid w:val="0077497A"/>
    <w:rsid w:val="00774CE2"/>
    <w:rsid w:val="0078155D"/>
    <w:rsid w:val="00786855"/>
    <w:rsid w:val="00787C2C"/>
    <w:rsid w:val="007916C9"/>
    <w:rsid w:val="00791757"/>
    <w:rsid w:val="00792E0D"/>
    <w:rsid w:val="00797039"/>
    <w:rsid w:val="007A4520"/>
    <w:rsid w:val="007A5ADE"/>
    <w:rsid w:val="007A618B"/>
    <w:rsid w:val="007A66AA"/>
    <w:rsid w:val="007B1FA7"/>
    <w:rsid w:val="007B46F8"/>
    <w:rsid w:val="007B7995"/>
    <w:rsid w:val="007C2510"/>
    <w:rsid w:val="007C41FB"/>
    <w:rsid w:val="007D39EC"/>
    <w:rsid w:val="007D4845"/>
    <w:rsid w:val="007E0846"/>
    <w:rsid w:val="007E1523"/>
    <w:rsid w:val="007E717B"/>
    <w:rsid w:val="007E7307"/>
    <w:rsid w:val="007F4174"/>
    <w:rsid w:val="008031AC"/>
    <w:rsid w:val="00803E39"/>
    <w:rsid w:val="00827E85"/>
    <w:rsid w:val="00840C4B"/>
    <w:rsid w:val="00841513"/>
    <w:rsid w:val="0084198D"/>
    <w:rsid w:val="0084401D"/>
    <w:rsid w:val="00855145"/>
    <w:rsid w:val="008647D0"/>
    <w:rsid w:val="00864A8D"/>
    <w:rsid w:val="00865DDD"/>
    <w:rsid w:val="00866927"/>
    <w:rsid w:val="00882AE2"/>
    <w:rsid w:val="00882CA8"/>
    <w:rsid w:val="00885224"/>
    <w:rsid w:val="00885896"/>
    <w:rsid w:val="008878E6"/>
    <w:rsid w:val="008927DE"/>
    <w:rsid w:val="00893347"/>
    <w:rsid w:val="00896D65"/>
    <w:rsid w:val="0089727C"/>
    <w:rsid w:val="008A092D"/>
    <w:rsid w:val="008B7B08"/>
    <w:rsid w:val="008B7DE6"/>
    <w:rsid w:val="008C0E99"/>
    <w:rsid w:val="008C2BC6"/>
    <w:rsid w:val="008D510B"/>
    <w:rsid w:val="008E0822"/>
    <w:rsid w:val="008E249E"/>
    <w:rsid w:val="008E2A99"/>
    <w:rsid w:val="008E34CB"/>
    <w:rsid w:val="00900473"/>
    <w:rsid w:val="0090065E"/>
    <w:rsid w:val="00900840"/>
    <w:rsid w:val="00900BCC"/>
    <w:rsid w:val="00901EE4"/>
    <w:rsid w:val="0090239A"/>
    <w:rsid w:val="00906034"/>
    <w:rsid w:val="009104BF"/>
    <w:rsid w:val="00913A4A"/>
    <w:rsid w:val="00917CD2"/>
    <w:rsid w:val="00925CBF"/>
    <w:rsid w:val="00930ED1"/>
    <w:rsid w:val="00935C63"/>
    <w:rsid w:val="009404AD"/>
    <w:rsid w:val="00946D8E"/>
    <w:rsid w:val="00946F48"/>
    <w:rsid w:val="00953AE0"/>
    <w:rsid w:val="00963206"/>
    <w:rsid w:val="00967BCC"/>
    <w:rsid w:val="00967E69"/>
    <w:rsid w:val="0097181D"/>
    <w:rsid w:val="00977369"/>
    <w:rsid w:val="009808F8"/>
    <w:rsid w:val="00990B4C"/>
    <w:rsid w:val="0099233F"/>
    <w:rsid w:val="009978C8"/>
    <w:rsid w:val="009A1A8E"/>
    <w:rsid w:val="009B2A67"/>
    <w:rsid w:val="009B7468"/>
    <w:rsid w:val="009C2EBE"/>
    <w:rsid w:val="009C32B9"/>
    <w:rsid w:val="009C6C50"/>
    <w:rsid w:val="009C7DA7"/>
    <w:rsid w:val="009D23DE"/>
    <w:rsid w:val="009D3DA7"/>
    <w:rsid w:val="009D7018"/>
    <w:rsid w:val="009E551C"/>
    <w:rsid w:val="009E55ED"/>
    <w:rsid w:val="009E776A"/>
    <w:rsid w:val="00A02B70"/>
    <w:rsid w:val="00A12C97"/>
    <w:rsid w:val="00A17E61"/>
    <w:rsid w:val="00A27BD4"/>
    <w:rsid w:val="00A315E3"/>
    <w:rsid w:val="00A36ECE"/>
    <w:rsid w:val="00A424CC"/>
    <w:rsid w:val="00A436BC"/>
    <w:rsid w:val="00A46381"/>
    <w:rsid w:val="00A66452"/>
    <w:rsid w:val="00A7035F"/>
    <w:rsid w:val="00A71FB3"/>
    <w:rsid w:val="00A74AE1"/>
    <w:rsid w:val="00A82116"/>
    <w:rsid w:val="00A83221"/>
    <w:rsid w:val="00A846AE"/>
    <w:rsid w:val="00A860CC"/>
    <w:rsid w:val="00A863B8"/>
    <w:rsid w:val="00A9247F"/>
    <w:rsid w:val="00A94E20"/>
    <w:rsid w:val="00A9642C"/>
    <w:rsid w:val="00AA188A"/>
    <w:rsid w:val="00AA1AAC"/>
    <w:rsid w:val="00AA29BB"/>
    <w:rsid w:val="00AA4661"/>
    <w:rsid w:val="00AA668E"/>
    <w:rsid w:val="00AC6715"/>
    <w:rsid w:val="00AC7407"/>
    <w:rsid w:val="00AE773B"/>
    <w:rsid w:val="00AF0490"/>
    <w:rsid w:val="00AF095F"/>
    <w:rsid w:val="00AF118B"/>
    <w:rsid w:val="00AF25CA"/>
    <w:rsid w:val="00B034DD"/>
    <w:rsid w:val="00B06749"/>
    <w:rsid w:val="00B0744E"/>
    <w:rsid w:val="00B10AA0"/>
    <w:rsid w:val="00B1778C"/>
    <w:rsid w:val="00B20A85"/>
    <w:rsid w:val="00B236ED"/>
    <w:rsid w:val="00B27C7E"/>
    <w:rsid w:val="00B30458"/>
    <w:rsid w:val="00B30C45"/>
    <w:rsid w:val="00B32853"/>
    <w:rsid w:val="00B40C62"/>
    <w:rsid w:val="00B422CA"/>
    <w:rsid w:val="00B43638"/>
    <w:rsid w:val="00B44547"/>
    <w:rsid w:val="00B45D0E"/>
    <w:rsid w:val="00B51080"/>
    <w:rsid w:val="00B52171"/>
    <w:rsid w:val="00B54EC5"/>
    <w:rsid w:val="00B54F91"/>
    <w:rsid w:val="00B55F4F"/>
    <w:rsid w:val="00B64004"/>
    <w:rsid w:val="00B6462C"/>
    <w:rsid w:val="00B8044E"/>
    <w:rsid w:val="00B82C58"/>
    <w:rsid w:val="00B845F8"/>
    <w:rsid w:val="00B85DE0"/>
    <w:rsid w:val="00B940D5"/>
    <w:rsid w:val="00B97635"/>
    <w:rsid w:val="00BA3906"/>
    <w:rsid w:val="00BA64F1"/>
    <w:rsid w:val="00BB0715"/>
    <w:rsid w:val="00BB289F"/>
    <w:rsid w:val="00BB318F"/>
    <w:rsid w:val="00BB58B1"/>
    <w:rsid w:val="00BC2D87"/>
    <w:rsid w:val="00BC3726"/>
    <w:rsid w:val="00BC42BD"/>
    <w:rsid w:val="00BC5839"/>
    <w:rsid w:val="00BC7A4A"/>
    <w:rsid w:val="00BD0A5D"/>
    <w:rsid w:val="00BD52A3"/>
    <w:rsid w:val="00BD718F"/>
    <w:rsid w:val="00BE000A"/>
    <w:rsid w:val="00BE233D"/>
    <w:rsid w:val="00BF2950"/>
    <w:rsid w:val="00BF2F2D"/>
    <w:rsid w:val="00BF3F16"/>
    <w:rsid w:val="00BF6864"/>
    <w:rsid w:val="00BF7760"/>
    <w:rsid w:val="00BF79EE"/>
    <w:rsid w:val="00C00AD0"/>
    <w:rsid w:val="00C04C63"/>
    <w:rsid w:val="00C0595A"/>
    <w:rsid w:val="00C06131"/>
    <w:rsid w:val="00C13290"/>
    <w:rsid w:val="00C20435"/>
    <w:rsid w:val="00C33855"/>
    <w:rsid w:val="00C44896"/>
    <w:rsid w:val="00C52F76"/>
    <w:rsid w:val="00C56702"/>
    <w:rsid w:val="00C57B9C"/>
    <w:rsid w:val="00C70C2B"/>
    <w:rsid w:val="00C80FDD"/>
    <w:rsid w:val="00C85C58"/>
    <w:rsid w:val="00C92348"/>
    <w:rsid w:val="00C95B90"/>
    <w:rsid w:val="00CA0938"/>
    <w:rsid w:val="00CA41B8"/>
    <w:rsid w:val="00CA43B3"/>
    <w:rsid w:val="00CA640D"/>
    <w:rsid w:val="00CB5A64"/>
    <w:rsid w:val="00CB62F1"/>
    <w:rsid w:val="00CC1F01"/>
    <w:rsid w:val="00CC3B7A"/>
    <w:rsid w:val="00CC3B81"/>
    <w:rsid w:val="00CC60BC"/>
    <w:rsid w:val="00CD2A48"/>
    <w:rsid w:val="00CD3A83"/>
    <w:rsid w:val="00CD425B"/>
    <w:rsid w:val="00CD738F"/>
    <w:rsid w:val="00CE0AE8"/>
    <w:rsid w:val="00CE2680"/>
    <w:rsid w:val="00CE48FD"/>
    <w:rsid w:val="00CE614A"/>
    <w:rsid w:val="00CE6751"/>
    <w:rsid w:val="00CF0063"/>
    <w:rsid w:val="00D03F8F"/>
    <w:rsid w:val="00D07E09"/>
    <w:rsid w:val="00D23503"/>
    <w:rsid w:val="00D24D54"/>
    <w:rsid w:val="00D257D7"/>
    <w:rsid w:val="00D32880"/>
    <w:rsid w:val="00D34464"/>
    <w:rsid w:val="00D35171"/>
    <w:rsid w:val="00D42BA5"/>
    <w:rsid w:val="00D4711E"/>
    <w:rsid w:val="00D5401E"/>
    <w:rsid w:val="00D607E5"/>
    <w:rsid w:val="00D60B06"/>
    <w:rsid w:val="00D6227F"/>
    <w:rsid w:val="00D62C25"/>
    <w:rsid w:val="00D67956"/>
    <w:rsid w:val="00D76B8B"/>
    <w:rsid w:val="00D770C3"/>
    <w:rsid w:val="00D774C4"/>
    <w:rsid w:val="00D82479"/>
    <w:rsid w:val="00D835D3"/>
    <w:rsid w:val="00D86C87"/>
    <w:rsid w:val="00D87B47"/>
    <w:rsid w:val="00D961F2"/>
    <w:rsid w:val="00DB3D77"/>
    <w:rsid w:val="00DB663E"/>
    <w:rsid w:val="00DC2860"/>
    <w:rsid w:val="00DC71DB"/>
    <w:rsid w:val="00DD4F6C"/>
    <w:rsid w:val="00DE1502"/>
    <w:rsid w:val="00DE1BF4"/>
    <w:rsid w:val="00DF3B0E"/>
    <w:rsid w:val="00E03827"/>
    <w:rsid w:val="00E14CA8"/>
    <w:rsid w:val="00E1714F"/>
    <w:rsid w:val="00E30E5A"/>
    <w:rsid w:val="00E35D80"/>
    <w:rsid w:val="00E35EF5"/>
    <w:rsid w:val="00E366A4"/>
    <w:rsid w:val="00E40BB3"/>
    <w:rsid w:val="00E41532"/>
    <w:rsid w:val="00E41B4A"/>
    <w:rsid w:val="00E479D7"/>
    <w:rsid w:val="00E51D40"/>
    <w:rsid w:val="00E558CE"/>
    <w:rsid w:val="00E55E9A"/>
    <w:rsid w:val="00E55FC7"/>
    <w:rsid w:val="00E6031E"/>
    <w:rsid w:val="00E61A39"/>
    <w:rsid w:val="00E637E3"/>
    <w:rsid w:val="00E646EB"/>
    <w:rsid w:val="00E709F3"/>
    <w:rsid w:val="00E7142D"/>
    <w:rsid w:val="00E72D28"/>
    <w:rsid w:val="00E7407B"/>
    <w:rsid w:val="00E74175"/>
    <w:rsid w:val="00E75E6E"/>
    <w:rsid w:val="00E84A03"/>
    <w:rsid w:val="00E86A88"/>
    <w:rsid w:val="00E922FF"/>
    <w:rsid w:val="00E95C90"/>
    <w:rsid w:val="00EA0B17"/>
    <w:rsid w:val="00EA2D65"/>
    <w:rsid w:val="00EA55BB"/>
    <w:rsid w:val="00EB3E7D"/>
    <w:rsid w:val="00EC1C0B"/>
    <w:rsid w:val="00EC2571"/>
    <w:rsid w:val="00EC265E"/>
    <w:rsid w:val="00ED430A"/>
    <w:rsid w:val="00ED4BFD"/>
    <w:rsid w:val="00EE26DB"/>
    <w:rsid w:val="00EE5077"/>
    <w:rsid w:val="00EE53C7"/>
    <w:rsid w:val="00F0305F"/>
    <w:rsid w:val="00F06AE2"/>
    <w:rsid w:val="00F070AA"/>
    <w:rsid w:val="00F16632"/>
    <w:rsid w:val="00F23949"/>
    <w:rsid w:val="00F24CE5"/>
    <w:rsid w:val="00F275BC"/>
    <w:rsid w:val="00F369F2"/>
    <w:rsid w:val="00F521AB"/>
    <w:rsid w:val="00F56353"/>
    <w:rsid w:val="00F61755"/>
    <w:rsid w:val="00F6300C"/>
    <w:rsid w:val="00F668D1"/>
    <w:rsid w:val="00F66D50"/>
    <w:rsid w:val="00F67558"/>
    <w:rsid w:val="00F721E2"/>
    <w:rsid w:val="00F75CCC"/>
    <w:rsid w:val="00F87567"/>
    <w:rsid w:val="00FA0EAF"/>
    <w:rsid w:val="00FA719C"/>
    <w:rsid w:val="00FB5AB2"/>
    <w:rsid w:val="00FC7F14"/>
    <w:rsid w:val="00FD44D3"/>
    <w:rsid w:val="00FD54BD"/>
    <w:rsid w:val="00FD5906"/>
    <w:rsid w:val="00FD5A45"/>
    <w:rsid w:val="00FD77AC"/>
    <w:rsid w:val="00FE1CBB"/>
    <w:rsid w:val="00FE5229"/>
    <w:rsid w:val="10195287"/>
    <w:rsid w:val="2DA60A9F"/>
    <w:rsid w:val="35159860"/>
    <w:rsid w:val="41B5CD5E"/>
    <w:rsid w:val="48D70FE1"/>
    <w:rsid w:val="49493E83"/>
    <w:rsid w:val="4C273026"/>
    <w:rsid w:val="532150EA"/>
    <w:rsid w:val="53F5D133"/>
    <w:rsid w:val="62D75578"/>
    <w:rsid w:val="7669363E"/>
  </w:rsids>
  <m:mathPr>
    <m:mathFont m:val="Cambria Math"/>
    <m:brkBin m:val="before"/>
    <m:brkBinSub m:val="--"/>
    <m:smallFrac m:val="0"/>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0E591"/>
  <w15:docId w15:val="{30B32492-394A-4BC3-8090-831C9BB11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532150EA"/>
    <w:rPr>
      <w:rFonts w:ascii="Arial" w:hAnsi="Arial"/>
      <w:sz w:val="22"/>
      <w:szCs w:val="22"/>
      <w:lang w:val="fr-FR" w:eastAsia="en-US"/>
    </w:rPr>
  </w:style>
  <w:style w:type="paragraph" w:styleId="Kop1">
    <w:name w:val="heading 1"/>
    <w:basedOn w:val="Standaard"/>
    <w:next w:val="Standaard"/>
    <w:link w:val="Kop1Char"/>
    <w:uiPriority w:val="9"/>
    <w:qFormat/>
    <w:rsid w:val="532150EA"/>
    <w:pPr>
      <w:outlineLvl w:val="0"/>
    </w:pPr>
    <w:rPr>
      <w:b/>
      <w:bCs/>
      <w:lang w:val="nl-NL"/>
    </w:rPr>
  </w:style>
  <w:style w:type="paragraph" w:styleId="Kop2">
    <w:name w:val="heading 2"/>
    <w:basedOn w:val="Kop1"/>
    <w:next w:val="Standaard"/>
    <w:link w:val="Kop2Char"/>
    <w:uiPriority w:val="9"/>
    <w:unhideWhenUsed/>
    <w:qFormat/>
    <w:rsid w:val="006A6102"/>
    <w:pPr>
      <w:outlineLvl w:val="1"/>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532150EA"/>
    <w:pPr>
      <w:tabs>
        <w:tab w:val="center" w:pos="4536"/>
        <w:tab w:val="right" w:pos="9072"/>
      </w:tabs>
    </w:pPr>
  </w:style>
  <w:style w:type="character" w:customStyle="1" w:styleId="KoptekstChar">
    <w:name w:val="Koptekst Char"/>
    <w:basedOn w:val="Standaardalinea-lettertype"/>
    <w:link w:val="Koptekst"/>
    <w:uiPriority w:val="99"/>
    <w:rsid w:val="00DD4F6C"/>
  </w:style>
  <w:style w:type="paragraph" w:styleId="Voettekst">
    <w:name w:val="footer"/>
    <w:basedOn w:val="Standaard"/>
    <w:link w:val="VoettekstChar"/>
    <w:uiPriority w:val="99"/>
    <w:unhideWhenUsed/>
    <w:qFormat/>
    <w:rsid w:val="003E4F04"/>
    <w:rPr>
      <w:rFonts w:cs="Arial"/>
      <w:sz w:val="20"/>
      <w:szCs w:val="20"/>
      <w:lang w:val="nl-NL"/>
    </w:rPr>
  </w:style>
  <w:style w:type="character" w:customStyle="1" w:styleId="VoettekstChar">
    <w:name w:val="Voettekst Char"/>
    <w:basedOn w:val="Standaardalinea-lettertype"/>
    <w:link w:val="Voettekst"/>
    <w:uiPriority w:val="99"/>
    <w:rsid w:val="003E4F04"/>
    <w:rPr>
      <w:rFonts w:ascii="Arial" w:hAnsi="Arial" w:cs="Arial"/>
      <w:lang w:eastAsia="en-US"/>
    </w:rPr>
  </w:style>
  <w:style w:type="character" w:styleId="Paginanummer">
    <w:name w:val="page number"/>
    <w:basedOn w:val="Standaardalinea-lettertype"/>
    <w:uiPriority w:val="99"/>
    <w:semiHidden/>
    <w:unhideWhenUsed/>
    <w:rsid w:val="00237C84"/>
  </w:style>
  <w:style w:type="paragraph" w:customStyle="1" w:styleId="MaintitleArial">
    <w:name w:val="Main title_Arial"/>
    <w:qFormat/>
    <w:rsid w:val="0077091F"/>
    <w:pPr>
      <w:spacing w:line="560" w:lineRule="exact"/>
    </w:pPr>
    <w:rPr>
      <w:rFonts w:ascii="Arial" w:hAnsi="Arial" w:cs="Times New Roman (Corps CS)"/>
      <w:caps/>
      <w:color w:val="000000"/>
      <w:sz w:val="52"/>
      <w:szCs w:val="52"/>
      <w:lang w:val="fr-FR" w:eastAsia="en-US"/>
    </w:rPr>
  </w:style>
  <w:style w:type="paragraph" w:customStyle="1" w:styleId="DatelineArial">
    <w:name w:val="Date line_Arial"/>
    <w:qFormat/>
    <w:rsid w:val="0077091F"/>
    <w:pPr>
      <w:spacing w:after="540" w:line="400" w:lineRule="exact"/>
    </w:pPr>
    <w:rPr>
      <w:rFonts w:ascii="Arial" w:hAnsi="Arial"/>
      <w:sz w:val="24"/>
      <w:szCs w:val="24"/>
      <w:lang w:val="fr-FR" w:eastAsia="en-US"/>
    </w:rPr>
  </w:style>
  <w:style w:type="paragraph" w:customStyle="1" w:styleId="Subtitle1Arial">
    <w:name w:val="Subtitle 1_Arial"/>
    <w:basedOn w:val="Standaard"/>
    <w:uiPriority w:val="99"/>
    <w:qFormat/>
    <w:rsid w:val="532150EA"/>
    <w:pPr>
      <w:spacing w:line="300" w:lineRule="exact"/>
    </w:pPr>
    <w:rPr>
      <w:rFonts w:cs="Times New Roman (Corps CS)"/>
      <w:b/>
      <w:bCs/>
      <w:caps/>
    </w:rPr>
  </w:style>
  <w:style w:type="paragraph" w:customStyle="1" w:styleId="Subtitle2Arial">
    <w:name w:val="Subtitle 2_Arial"/>
    <w:uiPriority w:val="99"/>
    <w:qFormat/>
    <w:rsid w:val="0077091F"/>
    <w:pPr>
      <w:spacing w:line="300" w:lineRule="exact"/>
    </w:pPr>
    <w:rPr>
      <w:rFonts w:ascii="Arial" w:hAnsi="Arial" w:cs="Times New Roman (Corps CS)"/>
      <w:b/>
      <w:bCs/>
      <w:sz w:val="24"/>
      <w:szCs w:val="24"/>
      <w:lang w:val="fr-FR" w:eastAsia="en-US"/>
    </w:rPr>
  </w:style>
  <w:style w:type="paragraph" w:customStyle="1" w:styleId="Contenttext1Arial">
    <w:name w:val="Content text 1_Arial"/>
    <w:uiPriority w:val="99"/>
    <w:qFormat/>
    <w:rsid w:val="0077091F"/>
    <w:pPr>
      <w:spacing w:line="300" w:lineRule="exact"/>
      <w:jc w:val="both"/>
    </w:pPr>
    <w:rPr>
      <w:rFonts w:ascii="Arial" w:hAnsi="Arial" w:cs="Read Light"/>
      <w:noProof/>
      <w:sz w:val="24"/>
      <w:szCs w:val="24"/>
      <w:lang w:val="fr-FR" w:eastAsia="en-US"/>
    </w:rPr>
  </w:style>
  <w:style w:type="paragraph" w:customStyle="1" w:styleId="Contenttext2Arial">
    <w:name w:val="Content text 2_Arial"/>
    <w:uiPriority w:val="99"/>
    <w:qFormat/>
    <w:rsid w:val="0077091F"/>
    <w:pPr>
      <w:spacing w:line="240" w:lineRule="exact"/>
      <w:jc w:val="both"/>
    </w:pPr>
    <w:rPr>
      <w:rFonts w:ascii="Arial" w:hAnsi="Arial" w:cs="Read Light"/>
      <w:lang w:val="fr-FR" w:eastAsia="en-US"/>
    </w:rPr>
  </w:style>
  <w:style w:type="paragraph" w:customStyle="1" w:styleId="CaptionArial">
    <w:name w:val="Caption_Arial"/>
    <w:basedOn w:val="Standaard"/>
    <w:uiPriority w:val="1"/>
    <w:qFormat/>
    <w:rsid w:val="532150EA"/>
    <w:rPr>
      <w:rFonts w:cs="Read"/>
      <w:sz w:val="12"/>
      <w:szCs w:val="12"/>
    </w:rPr>
  </w:style>
  <w:style w:type="paragraph" w:styleId="Lijstalinea">
    <w:name w:val="List Paragraph"/>
    <w:basedOn w:val="Standaard"/>
    <w:link w:val="LijstalineaChar"/>
    <w:uiPriority w:val="34"/>
    <w:qFormat/>
    <w:rsid w:val="532150EA"/>
    <w:pPr>
      <w:ind w:left="720"/>
      <w:contextualSpacing/>
    </w:pPr>
  </w:style>
  <w:style w:type="character" w:customStyle="1" w:styleId="normaltextrun">
    <w:name w:val="normaltextrun"/>
    <w:basedOn w:val="Standaardalinea-lettertype"/>
    <w:rsid w:val="003955C6"/>
  </w:style>
  <w:style w:type="paragraph" w:customStyle="1" w:styleId="paragraph">
    <w:name w:val="paragraph"/>
    <w:basedOn w:val="Standaard"/>
    <w:uiPriority w:val="1"/>
    <w:rsid w:val="532150EA"/>
    <w:pPr>
      <w:spacing w:beforeAutospacing="1" w:afterAutospacing="1"/>
    </w:pPr>
    <w:rPr>
      <w:rFonts w:ascii="Times New Roman" w:eastAsia="Times New Roman" w:hAnsi="Times New Roman"/>
      <w:lang w:eastAsia="fr-FR"/>
    </w:rPr>
  </w:style>
  <w:style w:type="character" w:customStyle="1" w:styleId="eop">
    <w:name w:val="eop"/>
    <w:basedOn w:val="Standaardalinea-lettertype"/>
    <w:rsid w:val="003955C6"/>
  </w:style>
  <w:style w:type="character" w:styleId="Hyperlink">
    <w:name w:val="Hyperlink"/>
    <w:uiPriority w:val="99"/>
    <w:unhideWhenUsed/>
    <w:rsid w:val="003955C6"/>
    <w:rPr>
      <w:color w:val="0563C1"/>
      <w:u w:val="single"/>
    </w:rPr>
  </w:style>
  <w:style w:type="character" w:styleId="Onopgelostemelding">
    <w:name w:val="Unresolved Mention"/>
    <w:uiPriority w:val="99"/>
    <w:rsid w:val="003955C6"/>
    <w:rPr>
      <w:color w:val="605E5C"/>
      <w:shd w:val="clear" w:color="auto" w:fill="E1DFDD"/>
    </w:rPr>
  </w:style>
  <w:style w:type="character" w:customStyle="1" w:styleId="scxw268225495">
    <w:name w:val="scxw268225495"/>
    <w:basedOn w:val="Standaardalinea-lettertype"/>
    <w:rsid w:val="002E2945"/>
  </w:style>
  <w:style w:type="character" w:customStyle="1" w:styleId="Kop1Char">
    <w:name w:val="Kop 1 Char"/>
    <w:link w:val="Kop1"/>
    <w:uiPriority w:val="9"/>
    <w:rsid w:val="00652CC4"/>
    <w:rPr>
      <w:rFonts w:ascii="Arial" w:hAnsi="Arial"/>
      <w:b/>
      <w:bCs/>
      <w:sz w:val="22"/>
      <w:szCs w:val="24"/>
      <w:lang w:eastAsia="en-US"/>
    </w:rPr>
  </w:style>
  <w:style w:type="character" w:customStyle="1" w:styleId="cf01">
    <w:name w:val="cf01"/>
    <w:rsid w:val="00625C1F"/>
    <w:rPr>
      <w:rFonts w:ascii="Segoe UI" w:hAnsi="Segoe UI" w:cs="Segoe UI" w:hint="default"/>
      <w:color w:val="666666"/>
      <w:sz w:val="18"/>
      <w:szCs w:val="18"/>
    </w:rPr>
  </w:style>
  <w:style w:type="character" w:styleId="Tekstvantijdelijkeaanduiding">
    <w:name w:val="Placeholder Text"/>
    <w:uiPriority w:val="99"/>
    <w:semiHidden/>
    <w:rsid w:val="00E41532"/>
    <w:rPr>
      <w:color w:val="808080"/>
    </w:rPr>
  </w:style>
  <w:style w:type="character" w:styleId="Verwijzingopmerking">
    <w:name w:val="annotation reference"/>
    <w:uiPriority w:val="99"/>
    <w:semiHidden/>
    <w:unhideWhenUsed/>
    <w:rsid w:val="001E7EA6"/>
    <w:rPr>
      <w:sz w:val="16"/>
      <w:szCs w:val="16"/>
    </w:rPr>
  </w:style>
  <w:style w:type="paragraph" w:styleId="Tekstopmerking">
    <w:name w:val="annotation text"/>
    <w:basedOn w:val="Standaard"/>
    <w:link w:val="TekstopmerkingChar"/>
    <w:uiPriority w:val="99"/>
    <w:unhideWhenUsed/>
    <w:rsid w:val="532150EA"/>
    <w:rPr>
      <w:sz w:val="20"/>
      <w:szCs w:val="20"/>
    </w:rPr>
  </w:style>
  <w:style w:type="character" w:customStyle="1" w:styleId="TekstopmerkingChar">
    <w:name w:val="Tekst opmerking Char"/>
    <w:link w:val="Tekstopmerking"/>
    <w:uiPriority w:val="99"/>
    <w:rsid w:val="001E7EA6"/>
    <w:rPr>
      <w:sz w:val="20"/>
      <w:szCs w:val="20"/>
    </w:rPr>
  </w:style>
  <w:style w:type="paragraph" w:styleId="Onderwerpvanopmerking">
    <w:name w:val="annotation subject"/>
    <w:basedOn w:val="Tekstopmerking"/>
    <w:next w:val="Tekstopmerking"/>
    <w:link w:val="OnderwerpvanopmerkingChar"/>
    <w:uiPriority w:val="99"/>
    <w:semiHidden/>
    <w:unhideWhenUsed/>
    <w:rsid w:val="001E7EA6"/>
    <w:rPr>
      <w:b/>
      <w:bCs/>
    </w:rPr>
  </w:style>
  <w:style w:type="character" w:customStyle="1" w:styleId="OnderwerpvanopmerkingChar">
    <w:name w:val="Onderwerp van opmerking Char"/>
    <w:link w:val="Onderwerpvanopmerking"/>
    <w:uiPriority w:val="99"/>
    <w:semiHidden/>
    <w:rsid w:val="001E7EA6"/>
    <w:rPr>
      <w:b/>
      <w:bCs/>
      <w:sz w:val="20"/>
      <w:szCs w:val="20"/>
    </w:rPr>
  </w:style>
  <w:style w:type="paragraph" w:styleId="Normaalweb">
    <w:name w:val="Normal (Web)"/>
    <w:basedOn w:val="Standaard"/>
    <w:uiPriority w:val="99"/>
    <w:unhideWhenUsed/>
    <w:rsid w:val="532150EA"/>
    <w:pPr>
      <w:spacing w:beforeAutospacing="1" w:afterAutospacing="1"/>
    </w:pPr>
    <w:rPr>
      <w:rFonts w:ascii="Times New Roman" w:eastAsia="Times New Roman" w:hAnsi="Times New Roman"/>
      <w:lang w:eastAsia="fr-FR"/>
    </w:rPr>
  </w:style>
  <w:style w:type="character" w:styleId="Zwaar">
    <w:name w:val="Strong"/>
    <w:uiPriority w:val="22"/>
    <w:qFormat/>
    <w:rsid w:val="001D198E"/>
    <w:rPr>
      <w:b/>
      <w:bCs/>
    </w:rPr>
  </w:style>
  <w:style w:type="paragraph" w:customStyle="1" w:styleId="Default">
    <w:name w:val="Default"/>
    <w:rsid w:val="00307FE5"/>
    <w:pPr>
      <w:autoSpaceDE w:val="0"/>
      <w:autoSpaceDN w:val="0"/>
      <w:adjustRightInd w:val="0"/>
    </w:pPr>
    <w:rPr>
      <w:rFonts w:ascii="Arial" w:eastAsia="Times New Roman" w:hAnsi="Arial" w:cs="Arial"/>
      <w:color w:val="000000"/>
      <w:sz w:val="24"/>
      <w:szCs w:val="24"/>
      <w:lang w:val="fr-FR" w:eastAsia="en-US"/>
    </w:rPr>
  </w:style>
  <w:style w:type="character" w:styleId="GevolgdeHyperlink">
    <w:name w:val="FollowedHyperlink"/>
    <w:uiPriority w:val="99"/>
    <w:semiHidden/>
    <w:unhideWhenUsed/>
    <w:rsid w:val="00766CD6"/>
    <w:rPr>
      <w:color w:val="954F72"/>
      <w:u w:val="single"/>
    </w:rPr>
  </w:style>
  <w:style w:type="paragraph" w:styleId="Revisie">
    <w:name w:val="Revision"/>
    <w:hidden/>
    <w:uiPriority w:val="99"/>
    <w:semiHidden/>
    <w:rsid w:val="00B40C62"/>
    <w:rPr>
      <w:sz w:val="24"/>
      <w:szCs w:val="24"/>
      <w:lang w:val="fr-FR" w:eastAsia="en-US"/>
    </w:rPr>
  </w:style>
  <w:style w:type="character" w:customStyle="1" w:styleId="LijstalineaChar">
    <w:name w:val="Lijstalinea Char"/>
    <w:link w:val="Lijstalinea"/>
    <w:uiPriority w:val="34"/>
    <w:rsid w:val="004F026C"/>
    <w:rPr>
      <w:sz w:val="24"/>
      <w:szCs w:val="24"/>
      <w:lang w:val="fr-FR" w:eastAsia="en-US"/>
    </w:rPr>
  </w:style>
  <w:style w:type="paragraph" w:styleId="Titel">
    <w:name w:val="Title"/>
    <w:basedOn w:val="Normaalweb"/>
    <w:next w:val="Standaard"/>
    <w:link w:val="TitelChar"/>
    <w:uiPriority w:val="10"/>
    <w:qFormat/>
    <w:rsid w:val="532150EA"/>
    <w:pPr>
      <w:spacing w:beforeAutospacing="0" w:afterAutospacing="0"/>
    </w:pPr>
    <w:rPr>
      <w:rFonts w:ascii="Arial" w:hAnsi="Arial" w:cs="Arial"/>
      <w:b/>
      <w:bCs/>
      <w:color w:val="0E101A"/>
      <w:sz w:val="52"/>
      <w:szCs w:val="52"/>
      <w:lang w:val="nl-NL"/>
    </w:rPr>
  </w:style>
  <w:style w:type="character" w:customStyle="1" w:styleId="TitelChar">
    <w:name w:val="Titel Char"/>
    <w:basedOn w:val="Standaardalinea-lettertype"/>
    <w:link w:val="Titel"/>
    <w:uiPriority w:val="10"/>
    <w:rsid w:val="532150EA"/>
    <w:rPr>
      <w:rFonts w:ascii="Arial" w:eastAsia="Times New Roman" w:hAnsi="Arial" w:cs="Arial"/>
      <w:b/>
      <w:bCs/>
      <w:color w:val="0E101A"/>
      <w:sz w:val="52"/>
      <w:szCs w:val="52"/>
      <w:lang w:val="nl-NL" w:eastAsia="fr-FR"/>
    </w:rPr>
  </w:style>
  <w:style w:type="character" w:customStyle="1" w:styleId="Kop2Char">
    <w:name w:val="Kop 2 Char"/>
    <w:basedOn w:val="Standaardalinea-lettertype"/>
    <w:link w:val="Kop2"/>
    <w:uiPriority w:val="9"/>
    <w:rsid w:val="006A6102"/>
    <w:rPr>
      <w:rFonts w:ascii="Arial" w:hAnsi="Arial"/>
      <w:b/>
      <w:bCs/>
      <w:i/>
      <w:sz w:val="22"/>
      <w:szCs w:val="22"/>
      <w:lang w:eastAsia="en-US"/>
    </w:rPr>
  </w:style>
  <w:style w:type="paragraph" w:styleId="Ondertitel">
    <w:name w:val="Subtitle"/>
    <w:basedOn w:val="Subtitle1Arial"/>
    <w:next w:val="Standaard"/>
    <w:link w:val="OndertitelChar"/>
    <w:uiPriority w:val="11"/>
    <w:qFormat/>
    <w:rsid w:val="00514869"/>
    <w:rPr>
      <w:lang w:val="nl-NL" w:eastAsia="fr-FR"/>
    </w:rPr>
  </w:style>
  <w:style w:type="character" w:customStyle="1" w:styleId="OndertitelChar">
    <w:name w:val="Ondertitel Char"/>
    <w:basedOn w:val="Standaardalinea-lettertype"/>
    <w:link w:val="Ondertitel"/>
    <w:uiPriority w:val="11"/>
    <w:rsid w:val="00514869"/>
    <w:rPr>
      <w:rFonts w:ascii="Arial" w:hAnsi="Arial" w:cs="Times New Roman (Corps CS)"/>
      <w:b/>
      <w:bCs/>
      <w:caps/>
      <w:sz w:val="22"/>
      <w:szCs w:val="24"/>
      <w:lang w:eastAsia="fr-FR"/>
    </w:rPr>
  </w:style>
  <w:style w:type="paragraph" w:styleId="Lijstopsomteken">
    <w:name w:val="List Bullet"/>
    <w:basedOn w:val="Standaard"/>
    <w:uiPriority w:val="99"/>
    <w:unhideWhenUsed/>
    <w:qFormat/>
    <w:rsid w:val="532150EA"/>
    <w:pPr>
      <w:ind w:left="360" w:hanging="360"/>
      <w:contextualSpacing/>
    </w:pPr>
    <w:rPr>
      <w:rFonts w:cs="Arial"/>
      <w:color w:val="0E101A"/>
      <w:lang w:val="nl-NL"/>
    </w:rPr>
  </w:style>
  <w:style w:type="paragraph" w:styleId="Lijst">
    <w:name w:val="List"/>
    <w:basedOn w:val="Standaard"/>
    <w:uiPriority w:val="99"/>
    <w:unhideWhenUsed/>
    <w:qFormat/>
    <w:rsid w:val="532150EA"/>
    <w:rPr>
      <w:b/>
      <w:bCs/>
    </w:rPr>
  </w:style>
  <w:style w:type="paragraph" w:styleId="Lijst2">
    <w:name w:val="List 2"/>
    <w:basedOn w:val="Standaard"/>
    <w:uiPriority w:val="99"/>
    <w:semiHidden/>
    <w:unhideWhenUsed/>
    <w:qFormat/>
    <w:rsid w:val="532150EA"/>
    <w:pPr>
      <w:numPr>
        <w:numId w:val="7"/>
      </w:numPr>
      <w:contextualSpacing/>
    </w:pPr>
    <w:rPr>
      <w:b/>
      <w:bCs/>
    </w:rPr>
  </w:style>
  <w:style w:type="paragraph" w:styleId="Lijst3">
    <w:name w:val="List 3"/>
    <w:basedOn w:val="Standaard"/>
    <w:uiPriority w:val="99"/>
    <w:semiHidden/>
    <w:unhideWhenUsed/>
    <w:rsid w:val="532150EA"/>
    <w:pPr>
      <w:numPr>
        <w:numId w:val="6"/>
      </w:numPr>
      <w:contextualSpacing/>
    </w:pPr>
    <w:rPr>
      <w:b/>
      <w:bCs/>
    </w:rPr>
  </w:style>
  <w:style w:type="numbering" w:customStyle="1" w:styleId="ListBullets">
    <w:name w:val="ListBullets"/>
    <w:basedOn w:val="Geenlijst"/>
    <w:uiPriority w:val="99"/>
    <w:rsid w:val="003E4238"/>
    <w:pPr>
      <w:numPr>
        <w:numId w:val="9"/>
      </w:numPr>
    </w:pPr>
  </w:style>
  <w:style w:type="paragraph" w:styleId="Plattetekst">
    <w:name w:val="Body Text"/>
    <w:basedOn w:val="Standaard"/>
    <w:link w:val="PlattetekstChar"/>
    <w:uiPriority w:val="99"/>
    <w:semiHidden/>
    <w:unhideWhenUsed/>
    <w:rsid w:val="532150EA"/>
    <w:pPr>
      <w:spacing w:after="120"/>
    </w:pPr>
  </w:style>
  <w:style w:type="character" w:customStyle="1" w:styleId="PlattetekstChar">
    <w:name w:val="Platte tekst Char"/>
    <w:basedOn w:val="Standaardalinea-lettertype"/>
    <w:link w:val="Plattetekst"/>
    <w:uiPriority w:val="99"/>
    <w:semiHidden/>
    <w:rsid w:val="00532D09"/>
    <w:rPr>
      <w:rFonts w:ascii="Arial" w:hAnsi="Arial"/>
      <w:sz w:val="22"/>
      <w:szCs w:val="24"/>
      <w:lang w:val="fr-FR" w:eastAsia="en-US"/>
    </w:rPr>
  </w:style>
  <w:style w:type="paragraph" w:styleId="Platteteksteersteinspringing">
    <w:name w:val="Body Text First Indent"/>
    <w:basedOn w:val="Plattetekst"/>
    <w:link w:val="PlatteteksteersteinspringingChar"/>
    <w:uiPriority w:val="99"/>
    <w:unhideWhenUsed/>
    <w:rsid w:val="00532D09"/>
    <w:pPr>
      <w:spacing w:after="0"/>
      <w:ind w:firstLine="360"/>
    </w:pPr>
  </w:style>
  <w:style w:type="character" w:customStyle="1" w:styleId="PlatteteksteersteinspringingChar">
    <w:name w:val="Platte tekst eerste inspringing Char"/>
    <w:basedOn w:val="PlattetekstChar"/>
    <w:link w:val="Platteteksteersteinspringing"/>
    <w:uiPriority w:val="99"/>
    <w:rsid w:val="00532D09"/>
    <w:rPr>
      <w:rFonts w:ascii="Arial" w:hAnsi="Arial"/>
      <w:sz w:val="22"/>
      <w:szCs w:val="24"/>
      <w:lang w:val="fr-FR" w:eastAsia="en-US"/>
    </w:rPr>
  </w:style>
  <w:style w:type="paragraph" w:customStyle="1" w:styleId="Intro">
    <w:name w:val="Intro"/>
    <w:basedOn w:val="Standaard"/>
    <w:link w:val="IntroChar"/>
    <w:qFormat/>
    <w:rsid w:val="003E4F04"/>
    <w:rPr>
      <w:lang w:val="nl-NL"/>
    </w:rPr>
  </w:style>
  <w:style w:type="character" w:customStyle="1" w:styleId="IntroChar">
    <w:name w:val="Intro Char"/>
    <w:basedOn w:val="Standaardalinea-lettertype"/>
    <w:link w:val="Intro"/>
    <w:rsid w:val="003E4F04"/>
    <w:rPr>
      <w:rFonts w:ascii="Arial" w:hAnsi="Arial"/>
      <w:sz w:val="22"/>
      <w:szCs w:val="22"/>
      <w:lang w:eastAsia="en-US"/>
    </w:rPr>
  </w:style>
  <w:style w:type="paragraph" w:customStyle="1" w:styleId="Voetnoot">
    <w:name w:val="Voetnoot"/>
    <w:basedOn w:val="Standaard"/>
    <w:link w:val="VoetnootChar"/>
    <w:qFormat/>
    <w:rsid w:val="003E4F04"/>
    <w:pPr>
      <w:textAlignment w:val="baseline"/>
    </w:pPr>
    <w:rPr>
      <w:sz w:val="20"/>
      <w:szCs w:val="20"/>
      <w:lang w:val="nl-NL"/>
    </w:rPr>
  </w:style>
  <w:style w:type="character" w:customStyle="1" w:styleId="VoetnootChar">
    <w:name w:val="Voetnoot Char"/>
    <w:basedOn w:val="Standaardalinea-lettertype"/>
    <w:link w:val="Voetnoot"/>
    <w:rsid w:val="003E4F04"/>
    <w:rPr>
      <w:rFonts w:ascii="Arial" w:hAnsi="Arial"/>
      <w:lang w:eastAsia="en-US"/>
    </w:rPr>
  </w:style>
  <w:style w:type="paragraph" w:customStyle="1" w:styleId="Bullet">
    <w:name w:val="Bullet"/>
    <w:basedOn w:val="Standaard"/>
    <w:link w:val="BulletChar"/>
    <w:qFormat/>
    <w:rsid w:val="00C56702"/>
    <w:pPr>
      <w:spacing w:after="240"/>
    </w:pPr>
    <w:rPr>
      <w:b/>
      <w:bCs/>
    </w:rPr>
  </w:style>
  <w:style w:type="character" w:customStyle="1" w:styleId="BulletChar">
    <w:name w:val="Bullet Char"/>
    <w:basedOn w:val="Standaardalinea-lettertype"/>
    <w:link w:val="Bullet"/>
    <w:rsid w:val="00C56702"/>
    <w:rPr>
      <w:rFonts w:ascii="Arial" w:hAnsi="Arial"/>
      <w:b/>
      <w:bCs/>
      <w:sz w:val="22"/>
      <w:szCs w:val="22"/>
      <w:lang w:val="fr-FR" w:eastAsia="en-US"/>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character" w:customStyle="1" w:styleId="Markering">
    <w:name w:val="Markering"/>
    <w:link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37259">
      <w:bodyDiv w:val="1"/>
      <w:marLeft w:val="0"/>
      <w:marRight w:val="0"/>
      <w:marTop w:val="0"/>
      <w:marBottom w:val="0"/>
      <w:divBdr>
        <w:top w:val="none" w:sz="0" w:space="0" w:color="auto"/>
        <w:left w:val="none" w:sz="0" w:space="0" w:color="auto"/>
        <w:bottom w:val="none" w:sz="0" w:space="0" w:color="auto"/>
        <w:right w:val="none" w:sz="0" w:space="0" w:color="auto"/>
      </w:divBdr>
    </w:div>
    <w:div w:id="125663302">
      <w:bodyDiv w:val="1"/>
      <w:marLeft w:val="0"/>
      <w:marRight w:val="0"/>
      <w:marTop w:val="0"/>
      <w:marBottom w:val="0"/>
      <w:divBdr>
        <w:top w:val="none" w:sz="0" w:space="0" w:color="auto"/>
        <w:left w:val="none" w:sz="0" w:space="0" w:color="auto"/>
        <w:bottom w:val="none" w:sz="0" w:space="0" w:color="auto"/>
        <w:right w:val="none" w:sz="0" w:space="0" w:color="auto"/>
      </w:divBdr>
    </w:div>
    <w:div w:id="179782463">
      <w:bodyDiv w:val="1"/>
      <w:marLeft w:val="0"/>
      <w:marRight w:val="0"/>
      <w:marTop w:val="0"/>
      <w:marBottom w:val="0"/>
      <w:divBdr>
        <w:top w:val="none" w:sz="0" w:space="0" w:color="auto"/>
        <w:left w:val="none" w:sz="0" w:space="0" w:color="auto"/>
        <w:bottom w:val="none" w:sz="0" w:space="0" w:color="auto"/>
        <w:right w:val="none" w:sz="0" w:space="0" w:color="auto"/>
      </w:divBdr>
    </w:div>
    <w:div w:id="414787641">
      <w:bodyDiv w:val="1"/>
      <w:marLeft w:val="0"/>
      <w:marRight w:val="0"/>
      <w:marTop w:val="0"/>
      <w:marBottom w:val="0"/>
      <w:divBdr>
        <w:top w:val="none" w:sz="0" w:space="0" w:color="auto"/>
        <w:left w:val="none" w:sz="0" w:space="0" w:color="auto"/>
        <w:bottom w:val="none" w:sz="0" w:space="0" w:color="auto"/>
        <w:right w:val="none" w:sz="0" w:space="0" w:color="auto"/>
      </w:divBdr>
      <w:divsChild>
        <w:div w:id="993996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178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5115550">
      <w:bodyDiv w:val="1"/>
      <w:marLeft w:val="0"/>
      <w:marRight w:val="0"/>
      <w:marTop w:val="0"/>
      <w:marBottom w:val="0"/>
      <w:divBdr>
        <w:top w:val="none" w:sz="0" w:space="0" w:color="auto"/>
        <w:left w:val="none" w:sz="0" w:space="0" w:color="auto"/>
        <w:bottom w:val="none" w:sz="0" w:space="0" w:color="auto"/>
        <w:right w:val="none" w:sz="0" w:space="0" w:color="auto"/>
      </w:divBdr>
      <w:divsChild>
        <w:div w:id="64452976">
          <w:marLeft w:val="0"/>
          <w:marRight w:val="0"/>
          <w:marTop w:val="0"/>
          <w:marBottom w:val="0"/>
          <w:divBdr>
            <w:top w:val="single" w:sz="2" w:space="0" w:color="D9D9E3"/>
            <w:left w:val="single" w:sz="2" w:space="0" w:color="D9D9E3"/>
            <w:bottom w:val="single" w:sz="2" w:space="0" w:color="D9D9E3"/>
            <w:right w:val="single" w:sz="2" w:space="0" w:color="D9D9E3"/>
          </w:divBdr>
          <w:divsChild>
            <w:div w:id="1706825646">
              <w:marLeft w:val="0"/>
              <w:marRight w:val="0"/>
              <w:marTop w:val="100"/>
              <w:marBottom w:val="100"/>
              <w:divBdr>
                <w:top w:val="single" w:sz="2" w:space="0" w:color="D9D9E3"/>
                <w:left w:val="single" w:sz="2" w:space="0" w:color="D9D9E3"/>
                <w:bottom w:val="single" w:sz="2" w:space="0" w:color="D9D9E3"/>
                <w:right w:val="single" w:sz="2" w:space="0" w:color="D9D9E3"/>
              </w:divBdr>
              <w:divsChild>
                <w:div w:id="1643922643">
                  <w:marLeft w:val="0"/>
                  <w:marRight w:val="0"/>
                  <w:marTop w:val="0"/>
                  <w:marBottom w:val="0"/>
                  <w:divBdr>
                    <w:top w:val="single" w:sz="2" w:space="0" w:color="D9D9E3"/>
                    <w:left w:val="single" w:sz="2" w:space="0" w:color="D9D9E3"/>
                    <w:bottom w:val="single" w:sz="2" w:space="0" w:color="D9D9E3"/>
                    <w:right w:val="single" w:sz="2" w:space="0" w:color="D9D9E3"/>
                  </w:divBdr>
                  <w:divsChild>
                    <w:div w:id="22367990">
                      <w:marLeft w:val="0"/>
                      <w:marRight w:val="0"/>
                      <w:marTop w:val="0"/>
                      <w:marBottom w:val="0"/>
                      <w:divBdr>
                        <w:top w:val="single" w:sz="2" w:space="0" w:color="D9D9E3"/>
                        <w:left w:val="single" w:sz="2" w:space="0" w:color="D9D9E3"/>
                        <w:bottom w:val="single" w:sz="2" w:space="0" w:color="D9D9E3"/>
                        <w:right w:val="single" w:sz="2" w:space="0" w:color="D9D9E3"/>
                      </w:divBdr>
                      <w:divsChild>
                        <w:div w:id="279843691">
                          <w:marLeft w:val="0"/>
                          <w:marRight w:val="0"/>
                          <w:marTop w:val="0"/>
                          <w:marBottom w:val="0"/>
                          <w:divBdr>
                            <w:top w:val="single" w:sz="2" w:space="0" w:color="D9D9E3"/>
                            <w:left w:val="single" w:sz="2" w:space="0" w:color="D9D9E3"/>
                            <w:bottom w:val="single" w:sz="2" w:space="0" w:color="D9D9E3"/>
                            <w:right w:val="single" w:sz="2" w:space="0" w:color="D9D9E3"/>
                          </w:divBdr>
                          <w:divsChild>
                            <w:div w:id="526069887">
                              <w:marLeft w:val="0"/>
                              <w:marRight w:val="0"/>
                              <w:marTop w:val="0"/>
                              <w:marBottom w:val="0"/>
                              <w:divBdr>
                                <w:top w:val="single" w:sz="2" w:space="0" w:color="D9D9E3"/>
                                <w:left w:val="single" w:sz="2" w:space="0" w:color="D9D9E3"/>
                                <w:bottom w:val="single" w:sz="2" w:space="0" w:color="D9D9E3"/>
                                <w:right w:val="single" w:sz="2" w:space="0" w:color="D9D9E3"/>
                              </w:divBdr>
                              <w:divsChild>
                                <w:div w:id="509754163">
                                  <w:marLeft w:val="0"/>
                                  <w:marRight w:val="0"/>
                                  <w:marTop w:val="0"/>
                                  <w:marBottom w:val="0"/>
                                  <w:divBdr>
                                    <w:top w:val="single" w:sz="2" w:space="0" w:color="D9D9E3"/>
                                    <w:left w:val="single" w:sz="2" w:space="0" w:color="D9D9E3"/>
                                    <w:bottom w:val="single" w:sz="2" w:space="0" w:color="D9D9E3"/>
                                    <w:right w:val="single" w:sz="2" w:space="0" w:color="D9D9E3"/>
                                  </w:divBdr>
                                  <w:divsChild>
                                    <w:div w:id="16253852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678044360">
      <w:bodyDiv w:val="1"/>
      <w:marLeft w:val="0"/>
      <w:marRight w:val="0"/>
      <w:marTop w:val="0"/>
      <w:marBottom w:val="0"/>
      <w:divBdr>
        <w:top w:val="none" w:sz="0" w:space="0" w:color="auto"/>
        <w:left w:val="none" w:sz="0" w:space="0" w:color="auto"/>
        <w:bottom w:val="none" w:sz="0" w:space="0" w:color="auto"/>
        <w:right w:val="none" w:sz="0" w:space="0" w:color="auto"/>
      </w:divBdr>
    </w:div>
    <w:div w:id="1514298462">
      <w:bodyDiv w:val="1"/>
      <w:marLeft w:val="0"/>
      <w:marRight w:val="0"/>
      <w:marTop w:val="0"/>
      <w:marBottom w:val="0"/>
      <w:divBdr>
        <w:top w:val="none" w:sz="0" w:space="0" w:color="auto"/>
        <w:left w:val="none" w:sz="0" w:space="0" w:color="auto"/>
        <w:bottom w:val="none" w:sz="0" w:space="0" w:color="auto"/>
        <w:right w:val="none" w:sz="0" w:space="0" w:color="auto"/>
      </w:divBdr>
    </w:div>
    <w:div w:id="1609972059">
      <w:bodyDiv w:val="1"/>
      <w:marLeft w:val="0"/>
      <w:marRight w:val="0"/>
      <w:marTop w:val="0"/>
      <w:marBottom w:val="0"/>
      <w:divBdr>
        <w:top w:val="none" w:sz="0" w:space="0" w:color="auto"/>
        <w:left w:val="none" w:sz="0" w:space="0" w:color="auto"/>
        <w:bottom w:val="none" w:sz="0" w:space="0" w:color="auto"/>
        <w:right w:val="none" w:sz="0" w:space="0" w:color="auto"/>
      </w:divBdr>
    </w:div>
    <w:div w:id="1643848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 Id="rId409688009" Type="http://schemas.openxmlformats.org/officeDocument/2006/relationships/comments" Target="comments.xml"/><Relationship Id="rId318501118" Type="http://schemas.microsoft.com/office/2011/relationships/commentsExtended" Target="commentsExtended.xml"/><Relationship Id="rId202105550" Type="http://schemas.microsoft.com/office/2011/relationships/people" Target="people.xml"/></Relationships>

</file>

<file path=word/_rels/footer1.xml.rels><?xml version="1.0" encoding="UTF-8" standalone="yes" ?><Relationships xmlns="http://schemas.openxmlformats.org/package/2006/relationships"></Relationships>
</file>

<file path=word/_rels/footer2.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25865\AppData\Local\Temp\Temp1_A_ALPINE%20PRESS%20RELEASE_A4_v21.1.zip\A_ALPINE%20PRESS%20RELEASE_A4_v21.1\WORD%20VERSION\A_Alpine%20Press%20release_A4_Arial_v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c4073c-281e-4f48-b67a-6a6737ab1044">
      <Terms xmlns="http://schemas.microsoft.com/office/infopath/2007/PartnerControls"/>
    </lcf76f155ced4ddcb4097134ff3c332f>
    <TaxCatchAll xmlns="67b72e5b-0edb-4e41-8323-9798db61d6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7F62739FDDA74896EAED16AE1BDBC0" ma:contentTypeVersion="13" ma:contentTypeDescription="Create a new document." ma:contentTypeScope="" ma:versionID="dcd5b44f8e74ab16202f5b179ada6be6">
  <xsd:schema xmlns:xsd="http://www.w3.org/2001/XMLSchema" xmlns:xs="http://www.w3.org/2001/XMLSchema" xmlns:p="http://schemas.microsoft.com/office/2006/metadata/properties" xmlns:ns2="bec4073c-281e-4f48-b67a-6a6737ab1044" xmlns:ns3="67b72e5b-0edb-4e41-8323-9798db61d6ff" targetNamespace="http://schemas.microsoft.com/office/2006/metadata/properties" ma:root="true" ma:fieldsID="f6d21745ec10c713e017737f5ac52d8b" ns2:_="" ns3:_="">
    <xsd:import namespace="bec4073c-281e-4f48-b67a-6a6737ab1044"/>
    <xsd:import namespace="67b72e5b-0edb-4e41-8323-9798db61d6f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4073c-281e-4f48-b67a-6a6737ab10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b72e5b-0edb-4e41-8323-9798db61d6f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0880796-d921-4752-9e13-76fb47e87235}" ma:internalName="TaxCatchAll" ma:showField="CatchAllData" ma:web="67b72e5b-0edb-4e41-8323-9798db61d6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52BCA-6673-453D-AA0D-0934376F6A8E}">
  <ds:schemaRefs>
    <ds:schemaRef ds:uri="http://schemas.microsoft.com/office/2006/metadata/properties"/>
    <ds:schemaRef ds:uri="http://schemas.microsoft.com/office/infopath/2007/PartnerControls"/>
    <ds:schemaRef ds:uri="bec4073c-281e-4f48-b67a-6a6737ab1044"/>
    <ds:schemaRef ds:uri="67b72e5b-0edb-4e41-8323-9798db61d6ff"/>
  </ds:schemaRefs>
</ds:datastoreItem>
</file>

<file path=customXml/itemProps2.xml><?xml version="1.0" encoding="utf-8"?>
<ds:datastoreItem xmlns:ds="http://schemas.openxmlformats.org/officeDocument/2006/customXml" ds:itemID="{1C859325-B4BF-4E1F-88F6-1651840DA9C2}">
  <ds:schemaRefs>
    <ds:schemaRef ds:uri="http://schemas.microsoft.com/sharepoint/v3/contenttype/forms"/>
  </ds:schemaRefs>
</ds:datastoreItem>
</file>

<file path=customXml/itemProps3.xml><?xml version="1.0" encoding="utf-8"?>
<ds:datastoreItem xmlns:ds="http://schemas.openxmlformats.org/officeDocument/2006/customXml" ds:itemID="{2654FCDE-AB6D-488F-9CDC-390357230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4073c-281e-4f48-b67a-6a6737ab1044"/>
    <ds:schemaRef ds:uri="67b72e5b-0edb-4e41-8323-9798db61d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643756-F76A-46B6-A0BB-3122531E9071}">
  <ds:schemaRefs>
    <ds:schemaRef ds:uri="http://schemas.openxmlformats.org/officeDocument/2006/bibliography"/>
  </ds:schemaRefs>
</ds:datastoreItem>
</file>

<file path=docMetadata/LabelInfo.xml><?xml version="1.0" encoding="utf-8"?>
<clbl:labelList xmlns:clbl="http://schemas.microsoft.com/office/2020/mipLabelMetadata">
  <clbl:label id="{fd1c0902-ed92-4fed-896d-2e7725de02d4}" enabled="1" method="Standard" siteId="{d6b0bbee-7cd9-4d60-bce6-4a67b543e2ae}" removed="0"/>
</clbl:labelList>
</file>

<file path=docProps/app.xml><?xml version="1.0" encoding="utf-8"?>
<Properties xmlns="http://schemas.openxmlformats.org/officeDocument/2006/extended-properties" xmlns:vt="http://schemas.openxmlformats.org/officeDocument/2006/docPropsVTypes">
  <Template>A_Alpine Press release_A4_Arial_v21.1.dotx</Template>
  <TotalTime>0</TotalTime>
  <Pages>1</Pages>
  <Words>15</Words>
  <Characters>88</Characters>
  <Application>Microsoft Office Word</Application>
  <DocSecurity>0</DocSecurity>
  <Lines>1</Lines>
  <Paragraphs>1</Paragraphs>
  <ScaleCrop>false</ScaleCrop>
  <Company/>
  <LinksUpToDate>false</LinksUpToDate>
  <CharactersWithSpaces>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MOREAU Johanna</dc:creator>
  <cp:keywords/>
  <dc:description/>
  <cp:lastModifiedBy>Susan Bruijnen | N11</cp:lastModifiedBy>
  <cp:revision>68</cp:revision>
  <dcterms:created xsi:type="dcterms:W3CDTF">2025-01-29T16:22:00Z</dcterms:created>
  <dcterms:modified xsi:type="dcterms:W3CDTF">2026-07-20T09:45:00Z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0x0101006A7F62739FDDA74896EAED16AE1BDBC0</vt:lpwstr>
  </property>
  <property fmtid="{D5CDD505-2E9C-101B-9397-08002B2CF9AE}" pid="3" name="MediaServiceImageTags">
    <vt:lpwstr/>
  </property>
  <property fmtid="{D5CDD505-2E9C-101B-9397-08002B2CF9AE}" pid="4" name="MSIP_Label_fd1c0902-ed92-4fed-896d-2e7725de02d4_Enabled">
    <vt:lpwstr>true</vt:lpwstr>
  </property>
  <property fmtid="{D5CDD505-2E9C-101B-9397-08002B2CF9AE}" pid="5" name="MSIP_Label_fd1c0902-ed92-4fed-896d-2e7725de02d4_SetDate">
    <vt:lpwstr>2023-03-14T10:54:12Z</vt:lpwstr>
  </property>
  <property fmtid="{D5CDD505-2E9C-101B-9397-08002B2CF9AE}" pid="6" name="MSIP_Label_fd1c0902-ed92-4fed-896d-2e7725de02d4_Method">
    <vt:lpwstr>Standard</vt:lpwstr>
  </property>
  <property fmtid="{D5CDD505-2E9C-101B-9397-08002B2CF9AE}" pid="7" name="MSIP_Label_fd1c0902-ed92-4fed-896d-2e7725de02d4_Name">
    <vt:lpwstr>Anyone (not protected)</vt:lpwstr>
  </property>
  <property fmtid="{D5CDD505-2E9C-101B-9397-08002B2CF9AE}" pid="8" name="MSIP_Label_fd1c0902-ed92-4fed-896d-2e7725de02d4_SiteId">
    <vt:lpwstr>d6b0bbee-7cd9-4d60-bce6-4a67b543e2ae</vt:lpwstr>
  </property>
  <property fmtid="{D5CDD505-2E9C-101B-9397-08002B2CF9AE}" pid="9" name="MSIP_Label_fd1c0902-ed92-4fed-896d-2e7725de02d4_ActionId">
    <vt:lpwstr>152779e3-1405-4fcc-8540-521c61162b6d</vt:lpwstr>
  </property>
  <property fmtid="{D5CDD505-2E9C-101B-9397-08002B2CF9AE}" pid="10" name="MSIP_Label_fd1c0902-ed92-4fed-896d-2e7725de02d4_ContentBits">
    <vt:lpwstr>2</vt:lpwstr>
  </property>
</Properties>
</file>